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580" w:rsidRPr="00D706C6" w:rsidRDefault="00970580" w:rsidP="00970580">
      <w:pPr>
        <w:spacing w:line="340" w:lineRule="exact"/>
        <w:rPr>
          <w:rFonts w:asciiTheme="majorEastAsia" w:eastAsiaTheme="majorEastAsia" w:hAnsiTheme="majorEastAsia" w:cs="メイリオ"/>
          <w:color w:val="000000"/>
          <w:sz w:val="18"/>
          <w:szCs w:val="18"/>
          <w:shd w:val="clear" w:color="auto" w:fill="FFFFFF"/>
        </w:rPr>
      </w:pPr>
    </w:p>
    <w:tbl>
      <w:tblPr>
        <w:tblStyle w:val="aa"/>
        <w:tblW w:w="0" w:type="auto"/>
        <w:tblInd w:w="7763" w:type="dxa"/>
        <w:tblLook w:val="04A0" w:firstRow="1" w:lastRow="0" w:firstColumn="1" w:lastColumn="0" w:noHBand="0" w:noVBand="1"/>
      </w:tblPr>
      <w:tblGrid>
        <w:gridCol w:w="567"/>
        <w:gridCol w:w="1620"/>
      </w:tblGrid>
      <w:tr w:rsidR="00D706C6" w:rsidRPr="00D706C6" w:rsidTr="00D706C6">
        <w:trPr>
          <w:cantSplit/>
          <w:trHeight w:val="1134"/>
        </w:trPr>
        <w:tc>
          <w:tcPr>
            <w:tcW w:w="567" w:type="dxa"/>
            <w:textDirection w:val="tbRlV"/>
          </w:tcPr>
          <w:p w:rsidR="00D706C6" w:rsidRPr="00D706C6" w:rsidRDefault="00D706C6" w:rsidP="00D706C6">
            <w:pPr>
              <w:spacing w:line="340" w:lineRule="exact"/>
              <w:ind w:left="113" w:right="113"/>
              <w:rPr>
                <w:rFonts w:asciiTheme="majorEastAsia" w:eastAsiaTheme="majorEastAsia" w:hAnsiTheme="majorEastAsia" w:cs="メイリオ"/>
                <w:color w:val="000000"/>
                <w:sz w:val="18"/>
                <w:szCs w:val="18"/>
                <w:shd w:val="clear" w:color="auto" w:fill="FFFFFF"/>
              </w:rPr>
            </w:pPr>
            <w:r w:rsidRPr="00D706C6">
              <w:rPr>
                <w:rFonts w:asciiTheme="majorEastAsia" w:eastAsiaTheme="majorEastAsia" w:hAnsiTheme="majorEastAsia" w:cs="メイリオ" w:hint="eastAsia"/>
                <w:color w:val="000000"/>
                <w:sz w:val="18"/>
                <w:szCs w:val="18"/>
                <w:shd w:val="clear" w:color="auto" w:fill="FFFFFF"/>
              </w:rPr>
              <w:t>事務局使用欄</w:t>
            </w:r>
          </w:p>
        </w:tc>
        <w:tc>
          <w:tcPr>
            <w:tcW w:w="1620" w:type="dxa"/>
          </w:tcPr>
          <w:p w:rsidR="00D706C6" w:rsidRPr="00D706C6" w:rsidRDefault="00D706C6" w:rsidP="00970580">
            <w:pPr>
              <w:spacing w:line="340" w:lineRule="exact"/>
              <w:rPr>
                <w:rFonts w:asciiTheme="majorEastAsia" w:eastAsiaTheme="majorEastAsia" w:hAnsiTheme="majorEastAsia" w:cs="メイリオ"/>
                <w:color w:val="000000"/>
                <w:sz w:val="18"/>
                <w:szCs w:val="18"/>
                <w:shd w:val="clear" w:color="auto" w:fill="FFFFFF"/>
              </w:rPr>
            </w:pPr>
          </w:p>
          <w:p w:rsidR="00D706C6" w:rsidRPr="00D706C6" w:rsidRDefault="00D706C6" w:rsidP="00970580">
            <w:pPr>
              <w:spacing w:line="340" w:lineRule="exact"/>
              <w:rPr>
                <w:rFonts w:asciiTheme="majorEastAsia" w:eastAsiaTheme="majorEastAsia" w:hAnsiTheme="majorEastAsia" w:cs="メイリオ"/>
                <w:color w:val="000000"/>
                <w:sz w:val="18"/>
                <w:szCs w:val="18"/>
                <w:shd w:val="clear" w:color="auto" w:fill="FFFFFF"/>
              </w:rPr>
            </w:pPr>
          </w:p>
          <w:p w:rsidR="00D706C6" w:rsidRPr="00D706C6" w:rsidRDefault="00D706C6" w:rsidP="00970580">
            <w:pPr>
              <w:spacing w:line="340" w:lineRule="exact"/>
              <w:rPr>
                <w:rFonts w:asciiTheme="majorEastAsia" w:eastAsiaTheme="majorEastAsia" w:hAnsiTheme="majorEastAsia" w:cs="メイリオ"/>
                <w:color w:val="000000"/>
                <w:sz w:val="18"/>
                <w:szCs w:val="18"/>
                <w:shd w:val="clear" w:color="auto" w:fill="FFFFFF"/>
              </w:rPr>
            </w:pPr>
          </w:p>
          <w:p w:rsidR="00D706C6" w:rsidRPr="00D706C6" w:rsidRDefault="00D706C6" w:rsidP="00970580">
            <w:pPr>
              <w:spacing w:line="340" w:lineRule="exact"/>
              <w:rPr>
                <w:rFonts w:asciiTheme="majorEastAsia" w:eastAsiaTheme="majorEastAsia" w:hAnsiTheme="majorEastAsia" w:cs="メイリオ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 w:rsidR="00D706C6" w:rsidRPr="00970580" w:rsidRDefault="00D706C6" w:rsidP="00970580">
      <w:pPr>
        <w:spacing w:line="340" w:lineRule="exact"/>
        <w:rPr>
          <w:rFonts w:asciiTheme="minorEastAsia" w:hAnsiTheme="minorEastAsia" w:cs="メイリオ"/>
          <w:color w:val="000000"/>
          <w:sz w:val="18"/>
          <w:szCs w:val="18"/>
          <w:shd w:val="clear" w:color="auto" w:fill="FFFFFF"/>
        </w:rPr>
      </w:pPr>
    </w:p>
    <w:p w:rsidR="00CB4243" w:rsidRDefault="00CB4243" w:rsidP="00CB4243">
      <w:pPr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 w:rsidRPr="007F6158">
        <w:rPr>
          <w:rFonts w:ascii="HGP創英角ｺﾞｼｯｸUB" w:eastAsia="HGP創英角ｺﾞｼｯｸUB" w:hAnsi="HGP創英角ｺﾞｼｯｸUB" w:hint="eastAsia"/>
          <w:sz w:val="52"/>
          <w:szCs w:val="52"/>
        </w:rPr>
        <w:t>参加申込書</w:t>
      </w:r>
      <w:r w:rsidRPr="003C7600">
        <w:rPr>
          <w:rFonts w:ascii="HGP創英角ｺﾞｼｯｸUB" w:eastAsia="HGP創英角ｺﾞｼｯｸUB" w:hAnsi="HGP創英角ｺﾞｼｯｸUB" w:hint="eastAsia"/>
          <w:sz w:val="44"/>
          <w:szCs w:val="44"/>
        </w:rPr>
        <w:t xml:space="preserve">　</w:t>
      </w:r>
    </w:p>
    <w:p w:rsidR="00CB4243" w:rsidRPr="007F6158" w:rsidRDefault="00CB4243" w:rsidP="00CB4243">
      <w:pPr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bookmarkStart w:id="0" w:name="_GoBack"/>
      <w:bookmarkEnd w:id="0"/>
    </w:p>
    <w:p w:rsidR="00970580" w:rsidRDefault="008A0D2B" w:rsidP="008A0D2B">
      <w:pPr>
        <w:spacing w:line="46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8A0D2B">
        <w:rPr>
          <w:rFonts w:ascii="HGP創英角ｺﾞｼｯｸUB" w:eastAsia="HGP創英角ｺﾞｼｯｸUB" w:hAnsi="HGP創英角ｺﾞｼｯｸUB" w:hint="eastAsia"/>
          <w:sz w:val="44"/>
          <w:szCs w:val="44"/>
        </w:rPr>
        <w:t>「NPO法人理事・監事の業務と責任について学ぶ」</w:t>
      </w:r>
    </w:p>
    <w:p w:rsidR="003C7600" w:rsidRDefault="003C7600" w:rsidP="008A0D2B">
      <w:pPr>
        <w:spacing w:line="460" w:lineRule="exact"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:rsidR="003C7600" w:rsidRPr="003C7600" w:rsidRDefault="003C7600" w:rsidP="003C7600">
      <w:pPr>
        <w:spacing w:line="460" w:lineRule="exact"/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 w:rsidRPr="003C7600">
        <w:rPr>
          <w:rFonts w:ascii="HGP創英角ｺﾞｼｯｸUB" w:eastAsia="HGP創英角ｺﾞｼｯｸUB" w:hAnsi="HGP創英角ｺﾞｼｯｸUB" w:hint="eastAsia"/>
          <w:sz w:val="40"/>
          <w:szCs w:val="40"/>
        </w:rPr>
        <w:t>１０/２０（火）</w:t>
      </w:r>
    </w:p>
    <w:p w:rsidR="008A0D2B" w:rsidRPr="007F6158" w:rsidRDefault="008A0D2B" w:rsidP="00CB4243">
      <w:pPr>
        <w:spacing w:line="460" w:lineRule="exact"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</w:p>
    <w:tbl>
      <w:tblPr>
        <w:tblpPr w:leftFromText="142" w:rightFromText="142" w:vertAnchor="text" w:horzAnchor="margin" w:tblpY="1405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8326"/>
      </w:tblGrid>
      <w:tr w:rsidR="00970580" w:rsidRPr="00617B35" w:rsidTr="00A43F59">
        <w:trPr>
          <w:trHeight w:val="551"/>
        </w:trPr>
        <w:tc>
          <w:tcPr>
            <w:tcW w:w="1696" w:type="dxa"/>
          </w:tcPr>
          <w:p w:rsidR="00970580" w:rsidRPr="00970580" w:rsidRDefault="00970580" w:rsidP="00A43F59">
            <w:pPr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970580">
              <w:rPr>
                <w:rFonts w:ascii="メイリオ" w:eastAsia="メイリオ" w:hAnsi="メイリオ" w:cs="Arial" w:hint="eastAsia"/>
                <w:sz w:val="20"/>
                <w:szCs w:val="20"/>
              </w:rPr>
              <w:t>お名前</w:t>
            </w:r>
          </w:p>
        </w:tc>
        <w:tc>
          <w:tcPr>
            <w:tcW w:w="8326" w:type="dxa"/>
          </w:tcPr>
          <w:p w:rsidR="00970580" w:rsidRPr="00970580" w:rsidRDefault="00970580" w:rsidP="00A43F59">
            <w:pPr>
              <w:jc w:val="lef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  <w:tr w:rsidR="00970580" w:rsidRPr="00617B35" w:rsidTr="00A43F59">
        <w:trPr>
          <w:trHeight w:val="825"/>
        </w:trPr>
        <w:tc>
          <w:tcPr>
            <w:tcW w:w="1696" w:type="dxa"/>
          </w:tcPr>
          <w:p w:rsidR="00970580" w:rsidRPr="00970580" w:rsidRDefault="00970580" w:rsidP="00A43F59">
            <w:pPr>
              <w:spacing w:line="400" w:lineRule="exact"/>
              <w:jc w:val="left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970580">
              <w:rPr>
                <w:rFonts w:ascii="メイリオ" w:eastAsia="メイリオ" w:hAnsi="メイリオ" w:cs="Arial" w:hint="eastAsia"/>
                <w:sz w:val="20"/>
                <w:szCs w:val="20"/>
              </w:rPr>
              <w:t>所属団体名</w:t>
            </w:r>
          </w:p>
          <w:p w:rsidR="00970580" w:rsidRPr="00970580" w:rsidRDefault="00970580" w:rsidP="00A43F59">
            <w:pPr>
              <w:spacing w:line="400" w:lineRule="exact"/>
              <w:ind w:firstLineChars="300" w:firstLine="600"/>
              <w:jc w:val="left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970580">
              <w:rPr>
                <w:rFonts w:ascii="メイリオ" w:eastAsia="メイリオ" w:hAnsi="メイリオ" w:cs="Arial" w:hint="eastAsia"/>
                <w:sz w:val="20"/>
                <w:szCs w:val="20"/>
              </w:rPr>
              <w:t>／役職</w:t>
            </w:r>
          </w:p>
        </w:tc>
        <w:tc>
          <w:tcPr>
            <w:tcW w:w="8326" w:type="dxa"/>
          </w:tcPr>
          <w:p w:rsidR="00970580" w:rsidRPr="00970580" w:rsidRDefault="00970580" w:rsidP="00A43F59">
            <w:pPr>
              <w:spacing w:line="400" w:lineRule="exact"/>
              <w:jc w:val="lef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  <w:p w:rsidR="00970580" w:rsidRPr="00970580" w:rsidRDefault="00970580" w:rsidP="00A43F59">
            <w:pPr>
              <w:spacing w:line="400" w:lineRule="exact"/>
              <w:jc w:val="left"/>
              <w:rPr>
                <w:rFonts w:ascii="メイリオ" w:eastAsia="メイリオ" w:hAnsi="メイリオ" w:cs="Arial"/>
                <w:sz w:val="20"/>
                <w:szCs w:val="20"/>
              </w:rPr>
            </w:pPr>
          </w:p>
        </w:tc>
      </w:tr>
      <w:tr w:rsidR="00970580" w:rsidRPr="00617B35" w:rsidTr="00A43F59">
        <w:trPr>
          <w:trHeight w:val="768"/>
        </w:trPr>
        <w:tc>
          <w:tcPr>
            <w:tcW w:w="1696" w:type="dxa"/>
          </w:tcPr>
          <w:p w:rsidR="00970580" w:rsidRPr="00970580" w:rsidRDefault="00970580" w:rsidP="00A43F59">
            <w:pPr>
              <w:spacing w:line="360" w:lineRule="exact"/>
              <w:jc w:val="left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970580">
              <w:rPr>
                <w:rFonts w:ascii="メイリオ" w:eastAsia="メイリオ" w:hAnsi="メイリオ" w:cs="Arial" w:hint="eastAsia"/>
                <w:sz w:val="20"/>
                <w:szCs w:val="20"/>
              </w:rPr>
              <w:t>住所 □本人</w:t>
            </w:r>
          </w:p>
          <w:p w:rsidR="00970580" w:rsidRPr="00970580" w:rsidRDefault="00970580" w:rsidP="00A43F59">
            <w:pPr>
              <w:spacing w:line="360" w:lineRule="exact"/>
              <w:ind w:firstLineChars="250" w:firstLine="500"/>
              <w:jc w:val="left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970580">
              <w:rPr>
                <w:rFonts w:ascii="メイリオ" w:eastAsia="メイリオ" w:hAnsi="メイリオ" w:cs="Arial" w:hint="eastAsia"/>
                <w:sz w:val="20"/>
                <w:szCs w:val="20"/>
              </w:rPr>
              <w:t>□</w:t>
            </w:r>
            <w:r w:rsidRPr="00970580">
              <w:rPr>
                <w:rFonts w:ascii="メイリオ" w:eastAsia="メイリオ" w:hAnsi="メイリオ" w:cs="Arial" w:hint="eastAsia"/>
                <w:w w:val="66"/>
                <w:sz w:val="20"/>
                <w:szCs w:val="20"/>
              </w:rPr>
              <w:t>所属団体</w:t>
            </w:r>
          </w:p>
        </w:tc>
        <w:tc>
          <w:tcPr>
            <w:tcW w:w="8326" w:type="dxa"/>
          </w:tcPr>
          <w:p w:rsidR="00970580" w:rsidRPr="00970580" w:rsidRDefault="00970580" w:rsidP="00A43F59">
            <w:pPr>
              <w:spacing w:line="360" w:lineRule="exact"/>
              <w:jc w:val="left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970580">
              <w:rPr>
                <w:rFonts w:ascii="メイリオ" w:eastAsia="メイリオ" w:hAnsi="メイリオ" w:cs="Arial" w:hint="eastAsia"/>
                <w:sz w:val="20"/>
                <w:szCs w:val="20"/>
              </w:rPr>
              <w:t>□東部地域（鳥取市、岩美郡、八頭郡）　      □中部地域（倉吉市、東伯郡）</w:t>
            </w:r>
          </w:p>
          <w:p w:rsidR="00970580" w:rsidRPr="00970580" w:rsidRDefault="00970580" w:rsidP="00A43F59">
            <w:pPr>
              <w:spacing w:line="360" w:lineRule="exact"/>
              <w:jc w:val="left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970580">
              <w:rPr>
                <w:rFonts w:ascii="メイリオ" w:eastAsia="メイリオ" w:hAnsi="メイリオ" w:cs="Arial" w:hint="eastAsia"/>
                <w:sz w:val="20"/>
                <w:szCs w:val="20"/>
              </w:rPr>
              <w:t>□西部地域（米子市、境港市、西伯郡、日野郡）□その他（　　　　　　 県）</w:t>
            </w:r>
          </w:p>
        </w:tc>
      </w:tr>
      <w:tr w:rsidR="00970580" w:rsidRPr="00617B35" w:rsidTr="00A43F59">
        <w:trPr>
          <w:trHeight w:val="656"/>
        </w:trPr>
        <w:tc>
          <w:tcPr>
            <w:tcW w:w="1696" w:type="dxa"/>
          </w:tcPr>
          <w:p w:rsidR="00970580" w:rsidRPr="00970580" w:rsidRDefault="00970580" w:rsidP="00A43F59">
            <w:pPr>
              <w:spacing w:line="360" w:lineRule="auto"/>
              <w:jc w:val="center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970580">
              <w:rPr>
                <w:rFonts w:ascii="メイリオ" w:eastAsia="メイリオ" w:hAnsi="メイリオ" w:cs="Arial" w:hint="eastAsia"/>
                <w:sz w:val="20"/>
                <w:szCs w:val="20"/>
              </w:rPr>
              <w:t>連絡先</w:t>
            </w:r>
          </w:p>
        </w:tc>
        <w:tc>
          <w:tcPr>
            <w:tcW w:w="8326" w:type="dxa"/>
          </w:tcPr>
          <w:p w:rsidR="00D706C6" w:rsidRPr="00970580" w:rsidRDefault="00970580" w:rsidP="00A43F59">
            <w:pPr>
              <w:spacing w:line="360" w:lineRule="auto"/>
              <w:jc w:val="left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970580">
              <w:rPr>
                <w:rFonts w:ascii="メイリオ" w:eastAsia="メイリオ" w:hAnsi="メイリオ" w:cs="Arial" w:hint="eastAsia"/>
                <w:sz w:val="20"/>
                <w:szCs w:val="20"/>
              </w:rPr>
              <w:t>電話　　　　　　　　　　　E-mail</w:t>
            </w:r>
          </w:p>
        </w:tc>
      </w:tr>
      <w:tr w:rsidR="00970580" w:rsidRPr="00617B35" w:rsidTr="00A43F59">
        <w:trPr>
          <w:trHeight w:val="156"/>
        </w:trPr>
        <w:tc>
          <w:tcPr>
            <w:tcW w:w="1696" w:type="dxa"/>
          </w:tcPr>
          <w:p w:rsidR="00970580" w:rsidRPr="00970580" w:rsidRDefault="00970580" w:rsidP="00A43F59">
            <w:pPr>
              <w:spacing w:line="400" w:lineRule="exact"/>
              <w:jc w:val="left"/>
              <w:rPr>
                <w:rFonts w:ascii="メイリオ" w:eastAsia="メイリオ" w:hAnsi="メイリオ" w:cs="Arial"/>
                <w:sz w:val="20"/>
                <w:szCs w:val="20"/>
              </w:rPr>
            </w:pPr>
            <w:r w:rsidRPr="00970580">
              <w:rPr>
                <w:rFonts w:ascii="メイリオ" w:eastAsia="メイリオ" w:hAnsi="メイリオ" w:cs="Arial" w:hint="eastAsia"/>
                <w:sz w:val="20"/>
                <w:szCs w:val="20"/>
              </w:rPr>
              <w:t>★参加を希望するすべてのセミナーに、</w:t>
            </w:r>
            <w:r w:rsidRPr="00970580">
              <w:rPr>
                <w:rFonts w:ascii="メイリオ" w:eastAsia="メイリオ" w:hAnsi="メイリオ" w:cs="ＭＳ 明朝" w:hint="eastAsia"/>
                <w:sz w:val="20"/>
                <w:szCs w:val="20"/>
              </w:rPr>
              <w:t>☑</w:t>
            </w:r>
            <w:r w:rsidRPr="00970580">
              <w:rPr>
                <w:rFonts w:ascii="メイリオ" w:eastAsia="メイリオ" w:hAnsi="メイリオ" w:cs="Arial" w:hint="eastAsia"/>
                <w:sz w:val="20"/>
                <w:szCs w:val="20"/>
              </w:rPr>
              <w:t>をつけて下さい。</w:t>
            </w:r>
          </w:p>
        </w:tc>
        <w:tc>
          <w:tcPr>
            <w:tcW w:w="8326" w:type="dxa"/>
          </w:tcPr>
          <w:p w:rsidR="00A43F59" w:rsidRDefault="00A43F59" w:rsidP="00A43F59">
            <w:pPr>
              <w:spacing w:line="440" w:lineRule="exact"/>
              <w:rPr>
                <w:rFonts w:ascii="メイリオ" w:eastAsia="メイリオ" w:hAnsi="メイリオ"/>
                <w:sz w:val="32"/>
                <w:szCs w:val="32"/>
              </w:rPr>
            </w:pPr>
          </w:p>
          <w:p w:rsidR="00970580" w:rsidRPr="00970580" w:rsidRDefault="00970580" w:rsidP="00A43F59">
            <w:pPr>
              <w:spacing w:line="440" w:lineRule="exact"/>
              <w:rPr>
                <w:rFonts w:ascii="メイリオ" w:eastAsia="メイリオ" w:hAnsi="メイリオ"/>
              </w:rPr>
            </w:pPr>
            <w:r w:rsidRPr="00970580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 xml:space="preserve"> </w:t>
            </w:r>
            <w:r w:rsidR="00A43F59" w:rsidRPr="003C7600">
              <w:rPr>
                <w:rFonts w:ascii="メイリオ" w:eastAsia="メイリオ" w:hAnsi="メイリオ" w:hint="eastAsia"/>
                <w:sz w:val="28"/>
                <w:szCs w:val="28"/>
              </w:rPr>
              <w:t>NPO法人理事・監事の業務と責任について学ぶ</w:t>
            </w:r>
          </w:p>
          <w:p w:rsidR="00A43F59" w:rsidRDefault="00A43F59" w:rsidP="00A43F59">
            <w:pPr>
              <w:spacing w:line="440" w:lineRule="exact"/>
              <w:rPr>
                <w:rFonts w:ascii="メイリオ" w:eastAsia="メイリオ" w:hAnsi="メイリオ"/>
                <w:sz w:val="32"/>
                <w:szCs w:val="32"/>
              </w:rPr>
            </w:pPr>
          </w:p>
          <w:p w:rsidR="00D706C6" w:rsidRPr="003C7600" w:rsidRDefault="00970580" w:rsidP="003C7600">
            <w:pPr>
              <w:pStyle w:val="HTML"/>
              <w:shd w:val="clear" w:color="auto" w:fill="F8FBFF"/>
              <w:spacing w:line="293" w:lineRule="atLeast"/>
              <w:textAlignment w:val="baseline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970580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 w:rsidR="00D706C6">
              <w:rPr>
                <w:rFonts w:ascii="メイリオ" w:eastAsia="メイリオ" w:hAnsi="メイリオ" w:hint="eastAsia"/>
                <w:sz w:val="32"/>
                <w:szCs w:val="32"/>
              </w:rPr>
              <w:t xml:space="preserve"> </w:t>
            </w:r>
            <w:r w:rsidR="003C7600" w:rsidRPr="003C7600">
              <w:rPr>
                <w:rFonts w:ascii="メイリオ" w:eastAsia="メイリオ" w:hAnsi="メイリオ"/>
                <w:sz w:val="28"/>
                <w:szCs w:val="28"/>
              </w:rPr>
              <w:t>第２回専門家等</w:t>
            </w:r>
            <w:r w:rsidR="00A43F59" w:rsidRPr="00A43F59">
              <w:rPr>
                <w:rFonts w:ascii="メイリオ" w:eastAsia="メイリオ" w:hAnsi="メイリオ" w:hint="eastAsia"/>
                <w:sz w:val="28"/>
                <w:szCs w:val="28"/>
              </w:rPr>
              <w:t>ネットワーク会議</w:t>
            </w:r>
          </w:p>
          <w:p w:rsidR="00CB4243" w:rsidRPr="00CB4243" w:rsidRDefault="00CB4243" w:rsidP="00A43F59">
            <w:pPr>
              <w:spacing w:line="440" w:lineRule="exact"/>
              <w:rPr>
                <w:rFonts w:ascii="メイリオ" w:eastAsia="メイリオ" w:hAnsi="メイリオ"/>
              </w:rPr>
            </w:pPr>
          </w:p>
          <w:p w:rsidR="00995711" w:rsidRPr="00970580" w:rsidRDefault="00995711" w:rsidP="00A43F59">
            <w:pPr>
              <w:spacing w:line="440" w:lineRule="exact"/>
              <w:rPr>
                <w:rFonts w:ascii="メイリオ" w:eastAsia="メイリオ" w:hAnsi="メイリオ"/>
              </w:rPr>
            </w:pPr>
          </w:p>
        </w:tc>
      </w:tr>
    </w:tbl>
    <w:p w:rsidR="00CB4243" w:rsidRDefault="00CB4243" w:rsidP="003C7600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※</w:t>
      </w:r>
      <w:r w:rsidRPr="007F6158">
        <w:rPr>
          <w:rFonts w:ascii="HGP創英角ｺﾞｼｯｸUB" w:eastAsia="HGP創英角ｺﾞｼｯｸUB" w:hAnsi="HGP創英角ｺﾞｼｯｸUB" w:hint="eastAsia"/>
          <w:sz w:val="28"/>
          <w:szCs w:val="28"/>
        </w:rPr>
        <w:t>電話、ＦＡＸ、又はＥ-ｍａｉｌでお申込み下さい</w:t>
      </w:r>
    </w:p>
    <w:p w:rsidR="00A43F59" w:rsidRDefault="00A43F59" w:rsidP="00CB4243">
      <w:pPr>
        <w:jc w:val="right"/>
        <w:rPr>
          <w:rFonts w:ascii="HGP創英角ｺﾞｼｯｸUB" w:eastAsia="HGP創英角ｺﾞｼｯｸUB" w:hAnsi="HGP創英角ｺﾞｼｯｸUB"/>
          <w:sz w:val="40"/>
          <w:szCs w:val="40"/>
        </w:rPr>
      </w:pPr>
    </w:p>
    <w:p w:rsidR="00970580" w:rsidRPr="00CB4243" w:rsidRDefault="000D49E7" w:rsidP="00970580">
      <w:r>
        <w:rPr>
          <w:rFonts w:ascii="HGS明朝E" w:eastAsia="HGS明朝E" w:hAnsi="ＭＳ 明朝" w:cs="Arial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.8pt;margin-top:14.05pt;width:501.1pt;height:66.85pt;z-index:25166131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" filled="f" fillcolor="black [3213]">
            <v:textbox inset="5.85pt,.7pt,5.85pt,.7pt">
              <w:txbxContent>
                <w:p w:rsidR="00CB4243" w:rsidRPr="004A2C7E" w:rsidRDefault="00CB4243" w:rsidP="00CB4243">
                  <w:pPr>
                    <w:spacing w:line="300" w:lineRule="exact"/>
                    <w:rPr>
                      <w:rFonts w:ascii="HGPｺﾞｼｯｸM" w:eastAsia="HGPｺﾞｼｯｸM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4A2C7E">
                    <w:rPr>
                      <w:rFonts w:ascii="HGPｺﾞｼｯｸM" w:eastAsia="HGPｺﾞｼｯｸM" w:hAnsi="HG丸ｺﾞｼｯｸM-PRO" w:cs="Arial" w:hint="eastAsia"/>
                      <w:color w:val="000000" w:themeColor="text1"/>
                      <w:sz w:val="18"/>
                      <w:szCs w:val="18"/>
                    </w:rPr>
                    <w:t xml:space="preserve">＜参加申込先・お問合せ先＞　</w:t>
                  </w:r>
                  <w:r w:rsidRPr="00970580">
                    <w:rPr>
                      <w:rFonts w:ascii="HGPｺﾞｼｯｸM" w:eastAsia="HGPｺﾞｼｯｸM" w:hAnsi="HG丸ｺﾞｼｯｸM-PRO" w:cs="Arial" w:hint="eastAsia"/>
                      <w:b/>
                      <w:color w:val="000000" w:themeColor="text1"/>
                      <w:sz w:val="18"/>
                      <w:szCs w:val="18"/>
                    </w:rPr>
                    <w:t>公益財団法人</w:t>
                  </w:r>
                  <w:r w:rsidRPr="00970580">
                    <w:rPr>
                      <w:rFonts w:ascii="HGPｺﾞｼｯｸM" w:eastAsia="HGPｺﾞｼｯｸM" w:hAnsi="HG丸ｺﾞｼｯｸM-PRO" w:cs="Arial" w:hint="eastAsia"/>
                      <w:b/>
                      <w:color w:val="000000" w:themeColor="text1"/>
                      <w:sz w:val="22"/>
                    </w:rPr>
                    <w:t xml:space="preserve">　とっとり県民活動活性化センター</w:t>
                  </w:r>
                  <w:r w:rsidRPr="00970580">
                    <w:rPr>
                      <w:rFonts w:ascii="HGPｺﾞｼｯｸM" w:eastAsia="HGPｺﾞｼｯｸM" w:hAnsi="HG丸ｺﾞｼｯｸM-PRO" w:cs="Arial" w:hint="eastAsia"/>
                      <w:color w:val="000000" w:themeColor="text1"/>
                      <w:sz w:val="22"/>
                    </w:rPr>
                    <w:t xml:space="preserve">　</w:t>
                  </w:r>
                  <w:r>
                    <w:rPr>
                      <w:rFonts w:ascii="HGPｺﾞｼｯｸM" w:eastAsia="HGPｺﾞｼｯｸM" w:hAnsi="HG丸ｺﾞｼｯｸM-PRO" w:cs="Arial" w:hint="eastAsia"/>
                      <w:color w:val="000000" w:themeColor="text1"/>
                      <w:sz w:val="22"/>
                    </w:rPr>
                    <w:t xml:space="preserve"> </w:t>
                  </w:r>
                  <w:r w:rsidR="00B3761B">
                    <w:rPr>
                      <w:rFonts w:ascii="HGPｺﾞｼｯｸM" w:eastAsia="HGPｺﾞｼｯｸM" w:hAnsi="HG丸ｺﾞｼｯｸM-PRO" w:cs="Arial" w:hint="eastAsia"/>
                      <w:color w:val="000000" w:themeColor="text1"/>
                      <w:sz w:val="18"/>
                      <w:szCs w:val="18"/>
                    </w:rPr>
                    <w:t>担当：寺坂、池淵</w:t>
                  </w:r>
                </w:p>
                <w:p w:rsidR="00CB4243" w:rsidRPr="004A2C7E" w:rsidRDefault="00CB4243" w:rsidP="00CB4243">
                  <w:pPr>
                    <w:spacing w:line="300" w:lineRule="exact"/>
                    <w:ind w:firstLineChars="100" w:firstLine="180"/>
                    <w:rPr>
                      <w:rFonts w:ascii="HGPｺﾞｼｯｸM" w:eastAsia="HGPｺﾞｼｯｸM" w:hAnsi="HG丸ｺﾞｼｯｸM-PRO" w:cs="Arial"/>
                      <w:color w:val="000000" w:themeColor="text1"/>
                      <w:sz w:val="18"/>
                      <w:szCs w:val="18"/>
                    </w:rPr>
                  </w:pPr>
                  <w:r w:rsidRPr="004A2C7E">
                    <w:rPr>
                      <w:rFonts w:ascii="HGPｺﾞｼｯｸM" w:eastAsia="HGPｺﾞｼｯｸM" w:hAnsi="HG丸ｺﾞｼｯｸM-PRO" w:cs="Arial" w:hint="eastAsia"/>
                      <w:color w:val="000000" w:themeColor="text1"/>
                      <w:sz w:val="18"/>
                      <w:szCs w:val="18"/>
                    </w:rPr>
                    <w:t>〒682-0023　鳥取県倉吉市山根５５７番地１パープルタウン２階　◎開所時間１０：００～１８：００（土日・祝日以外の平日）</w:t>
                  </w:r>
                </w:p>
                <w:p w:rsidR="00CB4243" w:rsidRPr="004A2C7E" w:rsidRDefault="00CB4243" w:rsidP="00CB4243">
                  <w:pPr>
                    <w:spacing w:line="300" w:lineRule="exact"/>
                    <w:ind w:firstLineChars="200" w:firstLine="360"/>
                    <w:rPr>
                      <w:rStyle w:val="a3"/>
                      <w:rFonts w:ascii="HGPｺﾞｼｯｸM" w:eastAsia="HGPｺﾞｼｯｸM" w:hAnsi="HG丸ｺﾞｼｯｸM-PRO" w:cs="Arial"/>
                      <w:color w:val="000000" w:themeColor="text1"/>
                      <w:w w:val="120"/>
                      <w:sz w:val="18"/>
                      <w:szCs w:val="18"/>
                      <w:u w:val="none"/>
                    </w:rPr>
                  </w:pPr>
                  <w:r w:rsidRPr="004A2C7E">
                    <w:rPr>
                      <w:rFonts w:ascii="HGPｺﾞｼｯｸM" w:eastAsia="HGPｺﾞｼｯｸM" w:hAnsi="HG丸ｺﾞｼｯｸM-PRO" w:cs="Arial" w:hint="eastAsia"/>
                      <w:color w:val="000000" w:themeColor="text1"/>
                      <w:sz w:val="18"/>
                      <w:szCs w:val="18"/>
                    </w:rPr>
                    <w:t xml:space="preserve">ＴＥＬ　０８５８-２４-６４６０　ＦＡＸ　０８５８-２４-６４７０　　</w:t>
                  </w:r>
                  <w:r w:rsidRPr="004A2C7E">
                    <w:rPr>
                      <w:rFonts w:ascii="HGPｺﾞｼｯｸM" w:eastAsia="HGPｺﾞｼｯｸM" w:hAnsi="HG丸ｺﾞｼｯｸM-PRO" w:cs="Arial" w:hint="eastAsia"/>
                      <w:color w:val="000000" w:themeColor="text1"/>
                      <w:w w:val="120"/>
                      <w:sz w:val="18"/>
                      <w:szCs w:val="18"/>
                    </w:rPr>
                    <w:t xml:space="preserve">E-mail　</w:t>
                  </w:r>
                  <w:hyperlink r:id="rId6" w:history="1">
                    <w:r w:rsidRPr="004A2C7E">
                      <w:rPr>
                        <w:rStyle w:val="a3"/>
                        <w:rFonts w:ascii="HGPｺﾞｼｯｸM" w:eastAsia="HGPｺﾞｼｯｸM" w:hAnsi="HG丸ｺﾞｼｯｸM-PRO" w:cs="Arial" w:hint="eastAsia"/>
                        <w:color w:val="000000" w:themeColor="text1"/>
                        <w:w w:val="120"/>
                        <w:sz w:val="18"/>
                        <w:szCs w:val="18"/>
                        <w:u w:val="none"/>
                      </w:rPr>
                      <w:t>info@tottori-katsu.net</w:t>
                    </w:r>
                  </w:hyperlink>
                </w:p>
                <w:p w:rsidR="00CB4243" w:rsidRPr="004A2C7E" w:rsidRDefault="00CB4243" w:rsidP="00CB4243">
                  <w:pPr>
                    <w:spacing w:line="300" w:lineRule="exact"/>
                    <w:ind w:firstLineChars="200" w:firstLine="430"/>
                    <w:rPr>
                      <w:rFonts w:ascii="HGPｺﾞｼｯｸM" w:eastAsia="HGPｺﾞｼｯｸM" w:hAnsi="HG丸ｺﾞｼｯｸM-PRO" w:cs="Arial"/>
                      <w:color w:val="000000" w:themeColor="text1"/>
                      <w:w w:val="120"/>
                      <w:sz w:val="18"/>
                      <w:szCs w:val="18"/>
                    </w:rPr>
                  </w:pPr>
                  <w:r w:rsidRPr="004A2C7E">
                    <w:rPr>
                      <w:rFonts w:ascii="HGPｺﾞｼｯｸM" w:eastAsia="HGPｺﾞｼｯｸM" w:hAnsi="HG丸ｺﾞｼｯｸM-PRO" w:cs="Arial" w:hint="eastAsia"/>
                      <w:color w:val="000000" w:themeColor="text1"/>
                      <w:w w:val="120"/>
                      <w:sz w:val="18"/>
                      <w:szCs w:val="18"/>
                    </w:rPr>
                    <w:t xml:space="preserve">URL　</w:t>
                  </w:r>
                  <w:hyperlink r:id="rId7" w:history="1">
                    <w:r w:rsidRPr="004A2C7E">
                      <w:rPr>
                        <w:rStyle w:val="a3"/>
                        <w:rFonts w:ascii="HGPｺﾞｼｯｸM" w:eastAsia="HGPｺﾞｼｯｸM" w:hAnsi="HG丸ｺﾞｼｯｸM-PRO" w:cs="Arial" w:hint="eastAsia"/>
                        <w:color w:val="000000" w:themeColor="text1"/>
                        <w:w w:val="120"/>
                        <w:sz w:val="18"/>
                        <w:szCs w:val="18"/>
                        <w:u w:val="none"/>
                      </w:rPr>
                      <w:t>http://tottori-katsu.net</w:t>
                    </w:r>
                  </w:hyperlink>
                  <w:r w:rsidRPr="004A2C7E">
                    <w:rPr>
                      <w:rFonts w:ascii="HGPｺﾞｼｯｸM" w:eastAsia="HGPｺﾞｼｯｸM" w:hAnsi="HG丸ｺﾞｼｯｸM-PRO" w:cs="Arial" w:hint="eastAsia"/>
                      <w:color w:val="000000" w:themeColor="text1"/>
                      <w:w w:val="120"/>
                      <w:sz w:val="18"/>
                      <w:szCs w:val="18"/>
                    </w:rPr>
                    <w:t xml:space="preserve">　　Blog　</w:t>
                  </w:r>
                  <w:hyperlink r:id="rId8" w:history="1">
                    <w:r w:rsidRPr="004A2C7E">
                      <w:rPr>
                        <w:rStyle w:val="a3"/>
                        <w:rFonts w:ascii="HGPｺﾞｼｯｸM" w:eastAsia="HGPｺﾞｼｯｸM" w:hAnsi="HG丸ｺﾞｼｯｸM-PRO" w:cs="Arial" w:hint="eastAsia"/>
                        <w:color w:val="000000" w:themeColor="text1"/>
                        <w:w w:val="120"/>
                        <w:sz w:val="18"/>
                        <w:szCs w:val="18"/>
                        <w:u w:val="none"/>
                      </w:rPr>
                      <w:t>http://blog.canpan.info/tottori-center/</w:t>
                    </w:r>
                  </w:hyperlink>
                </w:p>
              </w:txbxContent>
            </v:textbox>
            <w10:wrap anchorx="margin"/>
          </v:shape>
        </w:pict>
      </w:r>
    </w:p>
    <w:p w:rsidR="005356B2" w:rsidRPr="00970580" w:rsidRDefault="00927380">
      <w:r>
        <w:rPr>
          <w:rFonts w:ascii="HGS明朝E" w:eastAsia="HGS明朝E" w:hAnsi="ＭＳ 明朝" w:cs="Arial"/>
          <w:noProof/>
          <w:szCs w:val="21"/>
        </w:rPr>
        <w:pict>
          <v:shape id="Text Box 87" o:spid="_x0000_s1026" type="#_x0000_t202" style="position:absolute;left:0;text-align:left;margin-left:-12.05pt;margin-top:329.95pt;width:501.1pt;height:66.85pt;z-index:251660288;visibility:visible;mso-position-horizontal-relative:margin" filled="f" fillcolor="black [3213]" strokecolor="#7f7f7f [1612]" strokeweight="1.5pt">
            <v:textbox style="mso-next-textbox:#Text Box 87" inset="5.85pt,.7pt,5.85pt,.7pt">
              <w:txbxContent>
                <w:p w:rsidR="00970580" w:rsidRPr="004A2C7E" w:rsidRDefault="00970580" w:rsidP="00970580">
                  <w:pPr>
                    <w:spacing w:line="300" w:lineRule="exact"/>
                    <w:rPr>
                      <w:rFonts w:ascii="HGPｺﾞｼｯｸM" w:eastAsia="HGPｺﾞｼｯｸM" w:hAnsi="HG丸ｺﾞｼｯｸM-PRO"/>
                      <w:color w:val="000000" w:themeColor="text1"/>
                      <w:sz w:val="18"/>
                      <w:szCs w:val="18"/>
                    </w:rPr>
                  </w:pPr>
                  <w:r w:rsidRPr="004A2C7E">
                    <w:rPr>
                      <w:rFonts w:ascii="HGPｺﾞｼｯｸM" w:eastAsia="HGPｺﾞｼｯｸM" w:hAnsi="HG丸ｺﾞｼｯｸM-PRO" w:cs="Arial" w:hint="eastAsia"/>
                      <w:color w:val="000000" w:themeColor="text1"/>
                      <w:sz w:val="18"/>
                      <w:szCs w:val="18"/>
                    </w:rPr>
                    <w:t xml:space="preserve">＜参加申込先・お問合せ先＞　</w:t>
                  </w:r>
                  <w:r w:rsidRPr="00970580">
                    <w:rPr>
                      <w:rFonts w:ascii="HGPｺﾞｼｯｸM" w:eastAsia="HGPｺﾞｼｯｸM" w:hAnsi="HG丸ｺﾞｼｯｸM-PRO" w:cs="Arial" w:hint="eastAsia"/>
                      <w:b/>
                      <w:color w:val="000000" w:themeColor="text1"/>
                      <w:sz w:val="18"/>
                      <w:szCs w:val="18"/>
                    </w:rPr>
                    <w:t>公益財団法人</w:t>
                  </w:r>
                  <w:r w:rsidRPr="00970580">
                    <w:rPr>
                      <w:rFonts w:ascii="HGPｺﾞｼｯｸM" w:eastAsia="HGPｺﾞｼｯｸM" w:hAnsi="HG丸ｺﾞｼｯｸM-PRO" w:cs="Arial" w:hint="eastAsia"/>
                      <w:b/>
                      <w:color w:val="000000" w:themeColor="text1"/>
                      <w:sz w:val="22"/>
                    </w:rPr>
                    <w:t xml:space="preserve">　とっとり県民活動活性化センター</w:t>
                  </w:r>
                  <w:r w:rsidRPr="00970580">
                    <w:rPr>
                      <w:rFonts w:ascii="HGPｺﾞｼｯｸM" w:eastAsia="HGPｺﾞｼｯｸM" w:hAnsi="HG丸ｺﾞｼｯｸM-PRO" w:cs="Arial" w:hint="eastAsia"/>
                      <w:color w:val="000000" w:themeColor="text1"/>
                      <w:sz w:val="22"/>
                    </w:rPr>
                    <w:t xml:space="preserve">　</w:t>
                  </w:r>
                  <w:r w:rsidR="00585DD3">
                    <w:rPr>
                      <w:rFonts w:ascii="HGPｺﾞｼｯｸM" w:eastAsia="HGPｺﾞｼｯｸM" w:hAnsi="HG丸ｺﾞｼｯｸM-PRO" w:cs="Arial" w:hint="eastAsia"/>
                      <w:color w:val="000000" w:themeColor="text1"/>
                      <w:sz w:val="22"/>
                    </w:rPr>
                    <w:t xml:space="preserve"> </w:t>
                  </w:r>
                  <w:r w:rsidRPr="004A2C7E">
                    <w:rPr>
                      <w:rFonts w:ascii="HGPｺﾞｼｯｸM" w:eastAsia="HGPｺﾞｼｯｸM" w:hAnsi="HG丸ｺﾞｼｯｸM-PRO" w:cs="Arial" w:hint="eastAsia"/>
                      <w:color w:val="000000" w:themeColor="text1"/>
                      <w:sz w:val="18"/>
                      <w:szCs w:val="18"/>
                    </w:rPr>
                    <w:t>担当：池淵、谷</w:t>
                  </w:r>
                </w:p>
                <w:p w:rsidR="00FD4AFF" w:rsidRDefault="00970580" w:rsidP="00FD4AFF">
                  <w:pPr>
                    <w:spacing w:line="300" w:lineRule="exact"/>
                    <w:ind w:firstLineChars="100" w:firstLine="180"/>
                    <w:rPr>
                      <w:rFonts w:ascii="HGPｺﾞｼｯｸM" w:eastAsia="HGPｺﾞｼｯｸM" w:hAnsi="HG丸ｺﾞｼｯｸM-PRO" w:cs="Arial"/>
                      <w:color w:val="000000" w:themeColor="text1"/>
                      <w:sz w:val="18"/>
                      <w:szCs w:val="18"/>
                    </w:rPr>
                  </w:pPr>
                  <w:r w:rsidRPr="004A2C7E">
                    <w:rPr>
                      <w:rFonts w:ascii="HGPｺﾞｼｯｸM" w:eastAsia="HGPｺﾞｼｯｸM" w:hAnsi="HG丸ｺﾞｼｯｸM-PRO" w:cs="Arial" w:hint="eastAsia"/>
                      <w:color w:val="000000" w:themeColor="text1"/>
                      <w:sz w:val="18"/>
                      <w:szCs w:val="18"/>
                    </w:rPr>
                    <w:t>〒682-0023　鳥取県倉吉市山根５５７番地１パープルタウン２階　◎開所時間１０：００～１８：００（土日・祝日以外の平日）</w:t>
                  </w:r>
                </w:p>
                <w:p w:rsidR="00970580" w:rsidRPr="00FD4AFF" w:rsidRDefault="00970580" w:rsidP="00FD4AFF">
                  <w:pPr>
                    <w:spacing w:line="300" w:lineRule="exact"/>
                    <w:ind w:firstLineChars="200" w:firstLine="360"/>
                    <w:rPr>
                      <w:rStyle w:val="a3"/>
                      <w:rFonts w:ascii="HGPｺﾞｼｯｸM" w:eastAsia="HGPｺﾞｼｯｸM" w:hAnsi="HG丸ｺﾞｼｯｸM-PRO" w:cs="Arial"/>
                      <w:color w:val="000000" w:themeColor="text1"/>
                      <w:sz w:val="18"/>
                      <w:szCs w:val="18"/>
                      <w:u w:val="none"/>
                    </w:rPr>
                  </w:pPr>
                  <w:r w:rsidRPr="004A2C7E">
                    <w:rPr>
                      <w:rFonts w:ascii="HGPｺﾞｼｯｸM" w:eastAsia="HGPｺﾞｼｯｸM" w:hAnsi="HG丸ｺﾞｼｯｸM-PRO" w:cs="Arial" w:hint="eastAsia"/>
                      <w:color w:val="000000" w:themeColor="text1"/>
                      <w:sz w:val="18"/>
                      <w:szCs w:val="18"/>
                    </w:rPr>
                    <w:t xml:space="preserve">ＴＥＬ　０８５８-２４-６４６０　ＦＡＸ　０８５８-２４-６４７０　　</w:t>
                  </w:r>
                  <w:r w:rsidRPr="004A2C7E">
                    <w:rPr>
                      <w:rFonts w:ascii="HGPｺﾞｼｯｸM" w:eastAsia="HGPｺﾞｼｯｸM" w:hAnsi="HG丸ｺﾞｼｯｸM-PRO" w:cs="Arial" w:hint="eastAsia"/>
                      <w:color w:val="000000" w:themeColor="text1"/>
                      <w:w w:val="120"/>
                      <w:sz w:val="18"/>
                      <w:szCs w:val="18"/>
                    </w:rPr>
                    <w:t xml:space="preserve">E-mail　</w:t>
                  </w:r>
                  <w:hyperlink r:id="rId9" w:history="1">
                    <w:r w:rsidRPr="004A2C7E">
                      <w:rPr>
                        <w:rStyle w:val="a3"/>
                        <w:rFonts w:ascii="HGPｺﾞｼｯｸM" w:eastAsia="HGPｺﾞｼｯｸM" w:hAnsi="HG丸ｺﾞｼｯｸM-PRO" w:cs="Arial" w:hint="eastAsia"/>
                        <w:color w:val="000000" w:themeColor="text1"/>
                        <w:w w:val="120"/>
                        <w:sz w:val="18"/>
                        <w:szCs w:val="18"/>
                        <w:u w:val="none"/>
                      </w:rPr>
                      <w:t>info@tottori-katsu.net</w:t>
                    </w:r>
                  </w:hyperlink>
                </w:p>
                <w:p w:rsidR="00970580" w:rsidRPr="004A2C7E" w:rsidRDefault="00970580" w:rsidP="00FD4AFF">
                  <w:pPr>
                    <w:spacing w:line="300" w:lineRule="exact"/>
                    <w:ind w:firstLineChars="200" w:firstLine="430"/>
                    <w:rPr>
                      <w:rFonts w:ascii="HGPｺﾞｼｯｸM" w:eastAsia="HGPｺﾞｼｯｸM" w:hAnsi="HG丸ｺﾞｼｯｸM-PRO" w:cs="Arial"/>
                      <w:color w:val="000000" w:themeColor="text1"/>
                      <w:w w:val="120"/>
                      <w:sz w:val="18"/>
                      <w:szCs w:val="18"/>
                    </w:rPr>
                  </w:pPr>
                  <w:r w:rsidRPr="004A2C7E">
                    <w:rPr>
                      <w:rFonts w:ascii="HGPｺﾞｼｯｸM" w:eastAsia="HGPｺﾞｼｯｸM" w:hAnsi="HG丸ｺﾞｼｯｸM-PRO" w:cs="Arial" w:hint="eastAsia"/>
                      <w:color w:val="000000" w:themeColor="text1"/>
                      <w:w w:val="120"/>
                      <w:sz w:val="18"/>
                      <w:szCs w:val="18"/>
                    </w:rPr>
                    <w:t xml:space="preserve">URL　</w:t>
                  </w:r>
                  <w:hyperlink r:id="rId10" w:history="1">
                    <w:r w:rsidRPr="004A2C7E">
                      <w:rPr>
                        <w:rStyle w:val="a3"/>
                        <w:rFonts w:ascii="HGPｺﾞｼｯｸM" w:eastAsia="HGPｺﾞｼｯｸM" w:hAnsi="HG丸ｺﾞｼｯｸM-PRO" w:cs="Arial" w:hint="eastAsia"/>
                        <w:color w:val="000000" w:themeColor="text1"/>
                        <w:w w:val="120"/>
                        <w:sz w:val="18"/>
                        <w:szCs w:val="18"/>
                        <w:u w:val="none"/>
                      </w:rPr>
                      <w:t>http://tottori-katsu.net</w:t>
                    </w:r>
                  </w:hyperlink>
                  <w:r w:rsidRPr="004A2C7E">
                    <w:rPr>
                      <w:rFonts w:ascii="HGPｺﾞｼｯｸM" w:eastAsia="HGPｺﾞｼｯｸM" w:hAnsi="HG丸ｺﾞｼｯｸM-PRO" w:cs="Arial" w:hint="eastAsia"/>
                      <w:color w:val="000000" w:themeColor="text1"/>
                      <w:w w:val="120"/>
                      <w:sz w:val="18"/>
                      <w:szCs w:val="18"/>
                    </w:rPr>
                    <w:t xml:space="preserve">　　Blog　</w:t>
                  </w:r>
                  <w:hyperlink r:id="rId11" w:history="1">
                    <w:r w:rsidRPr="004A2C7E">
                      <w:rPr>
                        <w:rStyle w:val="a3"/>
                        <w:rFonts w:ascii="HGPｺﾞｼｯｸM" w:eastAsia="HGPｺﾞｼｯｸM" w:hAnsi="HG丸ｺﾞｼｯｸM-PRO" w:cs="Arial" w:hint="eastAsia"/>
                        <w:color w:val="000000" w:themeColor="text1"/>
                        <w:w w:val="120"/>
                        <w:sz w:val="18"/>
                        <w:szCs w:val="18"/>
                        <w:u w:val="none"/>
                      </w:rPr>
                      <w:t>http://blog.canpan.info/tottori-center/</w:t>
                    </w:r>
                  </w:hyperlink>
                </w:p>
              </w:txbxContent>
            </v:textbox>
            <w10:wrap anchorx="margin"/>
          </v:shape>
        </w:pict>
      </w:r>
    </w:p>
    <w:sectPr w:rsidR="005356B2" w:rsidRPr="00970580" w:rsidSect="0099571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957" w:rsidRDefault="004F1957" w:rsidP="00585DD3">
      <w:r>
        <w:separator/>
      </w:r>
    </w:p>
  </w:endnote>
  <w:endnote w:type="continuationSeparator" w:id="0">
    <w:p w:rsidR="004F1957" w:rsidRDefault="004F1957" w:rsidP="0058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957" w:rsidRDefault="004F1957" w:rsidP="00585DD3">
      <w:r>
        <w:separator/>
      </w:r>
    </w:p>
  </w:footnote>
  <w:footnote w:type="continuationSeparator" w:id="0">
    <w:p w:rsidR="004F1957" w:rsidRDefault="004F1957" w:rsidP="00585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enu v:ext="edit" fillcolor="none [3213]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0580"/>
    <w:rsid w:val="00033A04"/>
    <w:rsid w:val="000B2F20"/>
    <w:rsid w:val="000D49E7"/>
    <w:rsid w:val="002D2F30"/>
    <w:rsid w:val="003C7600"/>
    <w:rsid w:val="004F1957"/>
    <w:rsid w:val="005356B2"/>
    <w:rsid w:val="005467F1"/>
    <w:rsid w:val="00585DD3"/>
    <w:rsid w:val="008A0D2B"/>
    <w:rsid w:val="00927380"/>
    <w:rsid w:val="00970580"/>
    <w:rsid w:val="00995711"/>
    <w:rsid w:val="00A43F59"/>
    <w:rsid w:val="00B10278"/>
    <w:rsid w:val="00B3761B"/>
    <w:rsid w:val="00C85294"/>
    <w:rsid w:val="00CB4243"/>
    <w:rsid w:val="00D706C6"/>
    <w:rsid w:val="00F3104C"/>
    <w:rsid w:val="00FD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 [3213]" strokecolor="none [1612]"/>
    </o:shapedefaults>
    <o:shapelayout v:ext="edit">
      <o:idmap v:ext="edit" data="1"/>
    </o:shapelayout>
  </w:shapeDefaults>
  <w:decimalSymbol w:val="."/>
  <w:listSeparator w:val=","/>
  <w15:docId w15:val="{1F4D2095-32CE-46B2-923F-F3E4469C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5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5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5D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5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5DD3"/>
  </w:style>
  <w:style w:type="paragraph" w:styleId="a8">
    <w:name w:val="footer"/>
    <w:basedOn w:val="a"/>
    <w:link w:val="a9"/>
    <w:uiPriority w:val="99"/>
    <w:unhideWhenUsed/>
    <w:rsid w:val="00585D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5DD3"/>
  </w:style>
  <w:style w:type="table" w:styleId="aa">
    <w:name w:val="Table Grid"/>
    <w:basedOn w:val="a1"/>
    <w:uiPriority w:val="59"/>
    <w:rsid w:val="00D7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3C76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C7600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4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canpan.info/tottori-cente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tottori-katsu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ottori-katsu.net" TargetMode="External"/><Relationship Id="rId11" Type="http://schemas.openxmlformats.org/officeDocument/2006/relationships/hyperlink" Target="http://blog.canpan.info/tottori-center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tottori-katsu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tottori-katsu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PC006</cp:lastModifiedBy>
  <cp:revision>11</cp:revision>
  <cp:lastPrinted>2015-09-07T03:02:00Z</cp:lastPrinted>
  <dcterms:created xsi:type="dcterms:W3CDTF">2015-07-08T03:06:00Z</dcterms:created>
  <dcterms:modified xsi:type="dcterms:W3CDTF">2015-09-07T03:14:00Z</dcterms:modified>
</cp:coreProperties>
</file>