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F51" w:rsidRPr="000616CE" w:rsidRDefault="00556F51" w:rsidP="000616CE">
      <w:pPr>
        <w:spacing w:line="400" w:lineRule="exact"/>
        <w:jc w:val="center"/>
        <w:rPr>
          <w:rFonts w:ascii="メイリオ" w:eastAsia="メイリオ" w:hAnsi="メイリオ" w:cs="メイリオ"/>
          <w:sz w:val="32"/>
        </w:rPr>
      </w:pPr>
      <w:r w:rsidRPr="000616CE">
        <w:rPr>
          <w:rFonts w:ascii="メイリオ" w:eastAsia="メイリオ" w:hAnsi="メイリオ" w:cs="メイリオ" w:hint="eastAsia"/>
          <w:sz w:val="32"/>
        </w:rPr>
        <w:t>とっとりＳＤＧｓ推進</w:t>
      </w:r>
      <w:r w:rsidR="00A06DC0" w:rsidRPr="000616CE">
        <w:rPr>
          <w:rFonts w:ascii="メイリオ" w:eastAsia="メイリオ" w:hAnsi="メイリオ" w:cs="メイリオ" w:hint="eastAsia"/>
          <w:sz w:val="32"/>
        </w:rPr>
        <w:t xml:space="preserve">会議　</w:t>
      </w:r>
      <w:r w:rsidR="00062039">
        <w:rPr>
          <w:rFonts w:ascii="メイリオ" w:eastAsia="メイリオ" w:hAnsi="メイリオ" w:cs="メイリオ" w:hint="eastAsia"/>
          <w:sz w:val="32"/>
        </w:rPr>
        <w:t>運営規則</w:t>
      </w:r>
    </w:p>
    <w:p w:rsidR="00B36B52" w:rsidRPr="000616CE" w:rsidRDefault="00B36B52" w:rsidP="000616CE">
      <w:pPr>
        <w:spacing w:line="400" w:lineRule="exact"/>
        <w:jc w:val="left"/>
        <w:rPr>
          <w:rFonts w:ascii="メイリオ" w:eastAsia="メイリオ" w:hAnsi="メイリオ" w:cs="メイリオ"/>
          <w:sz w:val="22"/>
          <w:szCs w:val="21"/>
        </w:rPr>
      </w:pPr>
    </w:p>
    <w:p w:rsidR="00B36B52" w:rsidRPr="00B36B52" w:rsidRDefault="00B36B52" w:rsidP="000616CE">
      <w:pPr>
        <w:spacing w:line="400" w:lineRule="exact"/>
        <w:jc w:val="left"/>
        <w:rPr>
          <w:rFonts w:ascii="メイリオ" w:eastAsia="メイリオ" w:hAnsi="メイリオ" w:cs="メイリオ"/>
          <w:sz w:val="22"/>
          <w:szCs w:val="21"/>
        </w:rPr>
      </w:pPr>
      <w:r w:rsidRPr="00B36B52">
        <w:rPr>
          <w:rFonts w:ascii="メイリオ" w:eastAsia="メイリオ" w:hAnsi="メイリオ" w:cs="メイリオ" w:hint="eastAsia"/>
          <w:sz w:val="22"/>
          <w:szCs w:val="21"/>
        </w:rPr>
        <w:t>（名称）</w:t>
      </w:r>
    </w:p>
    <w:p w:rsidR="00B36B52" w:rsidRPr="00B36B52" w:rsidRDefault="00B36B52" w:rsidP="006E3BB9">
      <w:pPr>
        <w:spacing w:line="400" w:lineRule="exact"/>
        <w:ind w:left="880" w:hangingChars="400" w:hanging="880"/>
        <w:jc w:val="left"/>
        <w:rPr>
          <w:rFonts w:ascii="メイリオ" w:eastAsia="メイリオ" w:hAnsi="メイリオ" w:cs="メイリオ"/>
          <w:sz w:val="22"/>
          <w:szCs w:val="21"/>
        </w:rPr>
      </w:pPr>
      <w:r w:rsidRPr="00B36B52">
        <w:rPr>
          <w:rFonts w:ascii="メイリオ" w:eastAsia="メイリオ" w:hAnsi="メイリオ" w:cs="メイリオ" w:hint="eastAsia"/>
          <w:sz w:val="22"/>
          <w:szCs w:val="21"/>
        </w:rPr>
        <w:t xml:space="preserve">第１条　　</w:t>
      </w:r>
      <w:r w:rsidRPr="000616CE">
        <w:rPr>
          <w:rFonts w:ascii="メイリオ" w:eastAsia="メイリオ" w:hAnsi="メイリオ" w:cs="メイリオ" w:hint="eastAsia"/>
          <w:sz w:val="22"/>
          <w:szCs w:val="21"/>
        </w:rPr>
        <w:t>本</w:t>
      </w:r>
      <w:r w:rsidR="006E3BB9">
        <w:rPr>
          <w:rFonts w:ascii="メイリオ" w:eastAsia="メイリオ" w:hAnsi="メイリオ" w:cs="メイリオ" w:hint="eastAsia"/>
          <w:sz w:val="22"/>
          <w:szCs w:val="21"/>
        </w:rPr>
        <w:t>会議</w:t>
      </w:r>
      <w:r w:rsidRPr="00B36B52">
        <w:rPr>
          <w:rFonts w:ascii="メイリオ" w:eastAsia="メイリオ" w:hAnsi="メイリオ" w:cs="メイリオ" w:hint="eastAsia"/>
          <w:sz w:val="22"/>
          <w:szCs w:val="21"/>
        </w:rPr>
        <w:t>は</w:t>
      </w:r>
      <w:r w:rsidRPr="000616CE">
        <w:rPr>
          <w:rFonts w:ascii="メイリオ" w:eastAsia="メイリオ" w:hAnsi="メイリオ" w:cs="メイリオ" w:hint="eastAsia"/>
          <w:sz w:val="22"/>
          <w:szCs w:val="21"/>
        </w:rPr>
        <w:t>、</w:t>
      </w:r>
      <w:r w:rsidRPr="00B36B52">
        <w:rPr>
          <w:rFonts w:ascii="メイリオ" w:eastAsia="メイリオ" w:hAnsi="メイリオ" w:cs="メイリオ" w:hint="eastAsia"/>
          <w:sz w:val="22"/>
          <w:szCs w:val="21"/>
        </w:rPr>
        <w:t>「</w:t>
      </w:r>
      <w:r w:rsidRPr="000616CE">
        <w:rPr>
          <w:rFonts w:ascii="メイリオ" w:eastAsia="メイリオ" w:hAnsi="メイリオ" w:cs="メイリオ" w:hint="eastAsia"/>
          <w:sz w:val="22"/>
          <w:szCs w:val="21"/>
        </w:rPr>
        <w:t>とっとりＳＤＧｓ推進会議</w:t>
      </w:r>
      <w:r w:rsidRPr="00B36B52">
        <w:rPr>
          <w:rFonts w:ascii="メイリオ" w:eastAsia="メイリオ" w:hAnsi="メイリオ" w:cs="メイリオ" w:hint="eastAsia"/>
          <w:sz w:val="22"/>
          <w:szCs w:val="21"/>
        </w:rPr>
        <w:t>」と称</w:t>
      </w:r>
      <w:r w:rsidR="00FE2039">
        <w:rPr>
          <w:rFonts w:ascii="メイリオ" w:eastAsia="メイリオ" w:hAnsi="メイリオ" w:cs="メイリオ" w:hint="eastAsia"/>
          <w:sz w:val="22"/>
          <w:szCs w:val="21"/>
        </w:rPr>
        <w:t>する。</w:t>
      </w:r>
    </w:p>
    <w:p w:rsidR="00B36B52" w:rsidRPr="00B36B52" w:rsidRDefault="00B36B52" w:rsidP="000616CE">
      <w:pPr>
        <w:spacing w:line="400" w:lineRule="exact"/>
        <w:jc w:val="left"/>
        <w:rPr>
          <w:rFonts w:ascii="メイリオ" w:eastAsia="メイリオ" w:hAnsi="メイリオ" w:cs="メイリオ"/>
          <w:sz w:val="22"/>
          <w:szCs w:val="21"/>
        </w:rPr>
      </w:pPr>
      <w:r w:rsidRPr="00B36B52">
        <w:rPr>
          <w:rFonts w:ascii="メイリオ" w:eastAsia="メイリオ" w:hAnsi="メイリオ" w:cs="メイリオ" w:hint="eastAsia"/>
          <w:sz w:val="22"/>
          <w:szCs w:val="21"/>
        </w:rPr>
        <w:t>（目的）</w:t>
      </w:r>
    </w:p>
    <w:p w:rsidR="00B36B52" w:rsidRPr="00B36B52" w:rsidRDefault="00B36B52" w:rsidP="000616CE">
      <w:pPr>
        <w:spacing w:line="400" w:lineRule="exact"/>
        <w:ind w:left="880" w:hangingChars="400" w:hanging="880"/>
        <w:jc w:val="left"/>
        <w:rPr>
          <w:rFonts w:ascii="メイリオ" w:eastAsia="メイリオ" w:hAnsi="メイリオ" w:cs="メイリオ"/>
          <w:sz w:val="22"/>
          <w:szCs w:val="21"/>
        </w:rPr>
      </w:pPr>
      <w:r w:rsidRPr="00B36B52">
        <w:rPr>
          <w:rFonts w:ascii="メイリオ" w:eastAsia="メイリオ" w:hAnsi="メイリオ" w:cs="メイリオ" w:hint="eastAsia"/>
          <w:sz w:val="22"/>
          <w:szCs w:val="21"/>
        </w:rPr>
        <w:t>第</w:t>
      </w:r>
      <w:r w:rsidR="003A2E79">
        <w:rPr>
          <w:rFonts w:ascii="メイリオ" w:eastAsia="メイリオ" w:hAnsi="メイリオ" w:cs="メイリオ" w:hint="eastAsia"/>
          <w:sz w:val="22"/>
          <w:szCs w:val="21"/>
        </w:rPr>
        <w:t>２</w:t>
      </w:r>
      <w:r w:rsidRPr="00B36B52">
        <w:rPr>
          <w:rFonts w:ascii="メイリオ" w:eastAsia="メイリオ" w:hAnsi="メイリオ" w:cs="メイリオ" w:hint="eastAsia"/>
          <w:sz w:val="22"/>
          <w:szCs w:val="21"/>
        </w:rPr>
        <w:t>条　　本</w:t>
      </w:r>
      <w:r w:rsidR="003A2E79">
        <w:rPr>
          <w:rFonts w:ascii="メイリオ" w:eastAsia="メイリオ" w:hAnsi="メイリオ" w:cs="メイリオ" w:hint="eastAsia"/>
          <w:sz w:val="22"/>
          <w:szCs w:val="21"/>
        </w:rPr>
        <w:t>会議</w:t>
      </w:r>
      <w:r w:rsidRPr="00B36B52">
        <w:rPr>
          <w:rFonts w:ascii="メイリオ" w:eastAsia="メイリオ" w:hAnsi="メイリオ" w:cs="メイリオ" w:hint="eastAsia"/>
          <w:sz w:val="22"/>
          <w:szCs w:val="21"/>
        </w:rPr>
        <w:t>は、</w:t>
      </w:r>
      <w:r w:rsidR="00AB5ED4" w:rsidRPr="000616CE">
        <w:rPr>
          <w:rFonts w:ascii="メイリオ" w:eastAsia="メイリオ" w:hAnsi="メイリオ" w:cs="メイリオ" w:hint="eastAsia"/>
          <w:sz w:val="22"/>
          <w:szCs w:val="21"/>
        </w:rPr>
        <w:t>ゆるやかな参加型のプラットフォームとして、</w:t>
      </w:r>
      <w:r w:rsidRPr="000616CE">
        <w:rPr>
          <w:rFonts w:ascii="メイリオ" w:eastAsia="メイリオ" w:hAnsi="メイリオ" w:cs="メイリオ" w:hint="eastAsia"/>
          <w:sz w:val="22"/>
          <w:szCs w:val="21"/>
        </w:rPr>
        <w:t>鳥取県内の市民、ＮＰＯ、企業、行政、大学・学校</w:t>
      </w:r>
      <w:r w:rsidR="00FE2039">
        <w:rPr>
          <w:rFonts w:ascii="メイリオ" w:eastAsia="メイリオ" w:hAnsi="メイリオ" w:cs="メイリオ" w:hint="eastAsia"/>
          <w:sz w:val="22"/>
          <w:szCs w:val="21"/>
        </w:rPr>
        <w:t>など、</w:t>
      </w:r>
      <w:r w:rsidRPr="000616CE">
        <w:rPr>
          <w:rFonts w:ascii="メイリオ" w:eastAsia="メイリオ" w:hAnsi="メイリオ" w:cs="メイリオ" w:hint="eastAsia"/>
          <w:sz w:val="22"/>
          <w:szCs w:val="21"/>
        </w:rPr>
        <w:t>多様な主体が</w:t>
      </w:r>
      <w:r w:rsidR="00977DC6">
        <w:rPr>
          <w:rFonts w:ascii="メイリオ" w:eastAsia="メイリオ" w:hAnsi="メイリオ" w:cs="メイリオ" w:hint="eastAsia"/>
          <w:sz w:val="22"/>
          <w:szCs w:val="21"/>
        </w:rPr>
        <w:t>行う</w:t>
      </w:r>
      <w:r w:rsidRPr="000616CE">
        <w:rPr>
          <w:rFonts w:ascii="メイリオ" w:eastAsia="メイリオ" w:hAnsi="メイリオ" w:cs="メイリオ" w:hint="eastAsia"/>
          <w:sz w:val="22"/>
          <w:szCs w:val="21"/>
        </w:rPr>
        <w:t>ＳＤＧｓ（持続可能な開発目標）の取組を共有</w:t>
      </w:r>
      <w:r w:rsidR="00AB5ED4" w:rsidRPr="000616CE">
        <w:rPr>
          <w:rFonts w:ascii="メイリオ" w:eastAsia="メイリオ" w:hAnsi="メイリオ" w:cs="メイリオ" w:hint="eastAsia"/>
          <w:sz w:val="22"/>
          <w:szCs w:val="21"/>
        </w:rPr>
        <w:t>・</w:t>
      </w:r>
      <w:r w:rsidRPr="000616CE">
        <w:rPr>
          <w:rFonts w:ascii="メイリオ" w:eastAsia="メイリオ" w:hAnsi="メイリオ" w:cs="メイリオ" w:hint="eastAsia"/>
          <w:sz w:val="22"/>
          <w:szCs w:val="21"/>
        </w:rPr>
        <w:t>発信</w:t>
      </w:r>
      <w:r w:rsidR="00884C35">
        <w:rPr>
          <w:rFonts w:ascii="メイリオ" w:eastAsia="メイリオ" w:hAnsi="メイリオ" w:cs="メイリオ" w:hint="eastAsia"/>
          <w:sz w:val="22"/>
          <w:szCs w:val="21"/>
        </w:rPr>
        <w:t>し</w:t>
      </w:r>
      <w:r w:rsidRPr="000616CE">
        <w:rPr>
          <w:rFonts w:ascii="メイリオ" w:eastAsia="メイリオ" w:hAnsi="メイリオ" w:cs="メイリオ" w:hint="eastAsia"/>
          <w:sz w:val="22"/>
          <w:szCs w:val="21"/>
        </w:rPr>
        <w:t>、分野</w:t>
      </w:r>
      <w:r w:rsidR="00884C35">
        <w:rPr>
          <w:rFonts w:ascii="メイリオ" w:eastAsia="メイリオ" w:hAnsi="メイリオ" w:cs="メイリオ" w:hint="eastAsia"/>
          <w:sz w:val="22"/>
          <w:szCs w:val="21"/>
        </w:rPr>
        <w:t>、組織、</w:t>
      </w:r>
      <w:r w:rsidRPr="000616CE">
        <w:rPr>
          <w:rFonts w:ascii="メイリオ" w:eastAsia="メイリオ" w:hAnsi="メイリオ" w:cs="メイリオ" w:hint="eastAsia"/>
          <w:sz w:val="22"/>
          <w:szCs w:val="21"/>
        </w:rPr>
        <w:t>セクターを超えた連携・協働</w:t>
      </w:r>
      <w:r w:rsidR="00884C35">
        <w:rPr>
          <w:rFonts w:ascii="メイリオ" w:eastAsia="メイリオ" w:hAnsi="メイリオ" w:cs="メイリオ" w:hint="eastAsia"/>
          <w:sz w:val="22"/>
          <w:szCs w:val="21"/>
        </w:rPr>
        <w:t>によ</w:t>
      </w:r>
      <w:r w:rsidR="00977DC6">
        <w:rPr>
          <w:rFonts w:ascii="メイリオ" w:eastAsia="メイリオ" w:hAnsi="メイリオ" w:cs="メイリオ" w:hint="eastAsia"/>
          <w:sz w:val="22"/>
          <w:szCs w:val="21"/>
        </w:rPr>
        <w:t>る</w:t>
      </w:r>
      <w:r w:rsidR="00884C35">
        <w:rPr>
          <w:rFonts w:ascii="メイリオ" w:eastAsia="メイリオ" w:hAnsi="メイリオ" w:cs="メイリオ" w:hint="eastAsia"/>
          <w:sz w:val="22"/>
          <w:szCs w:val="21"/>
        </w:rPr>
        <w:t>持続可能</w:t>
      </w:r>
      <w:r w:rsidR="00884C35">
        <w:rPr>
          <w:rFonts w:ascii="メイリオ" w:eastAsia="メイリオ" w:hAnsi="メイリオ" w:cs="メイリオ"/>
          <w:sz w:val="22"/>
          <w:szCs w:val="21"/>
        </w:rPr>
        <w:t>な</w:t>
      </w:r>
      <w:r w:rsidR="00884C35">
        <w:rPr>
          <w:rFonts w:ascii="メイリオ" w:eastAsia="メイリオ" w:hAnsi="メイリオ" w:cs="メイリオ" w:hint="eastAsia"/>
          <w:sz w:val="22"/>
          <w:szCs w:val="21"/>
        </w:rPr>
        <w:t>地域</w:t>
      </w:r>
      <w:r w:rsidR="00884C35">
        <w:rPr>
          <w:rFonts w:ascii="メイリオ" w:eastAsia="メイリオ" w:hAnsi="メイリオ" w:cs="メイリオ"/>
          <w:sz w:val="22"/>
          <w:szCs w:val="21"/>
        </w:rPr>
        <w:t>づくり</w:t>
      </w:r>
      <w:r w:rsidR="00977DC6">
        <w:rPr>
          <w:rFonts w:ascii="メイリオ" w:eastAsia="メイリオ" w:hAnsi="メイリオ" w:cs="メイリオ" w:hint="eastAsia"/>
          <w:sz w:val="22"/>
          <w:szCs w:val="21"/>
        </w:rPr>
        <w:t>を推進す</w:t>
      </w:r>
      <w:r w:rsidRPr="00B36B52">
        <w:rPr>
          <w:rFonts w:ascii="メイリオ" w:eastAsia="メイリオ" w:hAnsi="メイリオ" w:cs="メイリオ" w:hint="eastAsia"/>
          <w:sz w:val="22"/>
          <w:szCs w:val="21"/>
        </w:rPr>
        <w:t>る。</w:t>
      </w:r>
    </w:p>
    <w:p w:rsidR="00B36B52" w:rsidRPr="00B36B52" w:rsidRDefault="00B36B52" w:rsidP="000616CE">
      <w:pPr>
        <w:spacing w:line="400" w:lineRule="exact"/>
        <w:ind w:left="880" w:hangingChars="400" w:hanging="880"/>
        <w:jc w:val="left"/>
        <w:rPr>
          <w:rFonts w:ascii="メイリオ" w:eastAsia="メイリオ" w:hAnsi="メイリオ" w:cs="メイリオ"/>
          <w:sz w:val="22"/>
          <w:szCs w:val="21"/>
        </w:rPr>
      </w:pPr>
      <w:r w:rsidRPr="00B36B52">
        <w:rPr>
          <w:rFonts w:ascii="メイリオ" w:eastAsia="メイリオ" w:hAnsi="メイリオ" w:cs="メイリオ" w:hint="eastAsia"/>
          <w:sz w:val="22"/>
          <w:szCs w:val="21"/>
        </w:rPr>
        <w:t>（</w:t>
      </w:r>
      <w:r w:rsidR="000616CE">
        <w:rPr>
          <w:rFonts w:ascii="メイリオ" w:eastAsia="メイリオ" w:hAnsi="メイリオ" w:cs="メイリオ" w:hint="eastAsia"/>
          <w:sz w:val="22"/>
          <w:szCs w:val="21"/>
        </w:rPr>
        <w:t>事業</w:t>
      </w:r>
      <w:r w:rsidRPr="00B36B52">
        <w:rPr>
          <w:rFonts w:ascii="メイリオ" w:eastAsia="メイリオ" w:hAnsi="メイリオ" w:cs="メイリオ" w:hint="eastAsia"/>
          <w:sz w:val="22"/>
          <w:szCs w:val="21"/>
        </w:rPr>
        <w:t>）</w:t>
      </w:r>
    </w:p>
    <w:p w:rsidR="00B36B52" w:rsidRPr="00B36B52" w:rsidRDefault="00B36B52" w:rsidP="000616CE">
      <w:pPr>
        <w:spacing w:line="400" w:lineRule="exact"/>
        <w:ind w:left="880" w:hangingChars="400" w:hanging="880"/>
        <w:jc w:val="left"/>
        <w:rPr>
          <w:rFonts w:ascii="メイリオ" w:eastAsia="メイリオ" w:hAnsi="メイリオ" w:cs="メイリオ"/>
          <w:sz w:val="22"/>
          <w:szCs w:val="21"/>
        </w:rPr>
      </w:pPr>
      <w:r w:rsidRPr="00B36B52">
        <w:rPr>
          <w:rFonts w:ascii="メイリオ" w:eastAsia="メイリオ" w:hAnsi="メイリオ" w:cs="メイリオ" w:hint="eastAsia"/>
          <w:sz w:val="22"/>
          <w:szCs w:val="21"/>
        </w:rPr>
        <w:t>第</w:t>
      </w:r>
      <w:r w:rsidR="003A2E79">
        <w:rPr>
          <w:rFonts w:ascii="メイリオ" w:eastAsia="メイリオ" w:hAnsi="メイリオ" w:cs="メイリオ" w:hint="eastAsia"/>
          <w:sz w:val="22"/>
          <w:szCs w:val="21"/>
        </w:rPr>
        <w:t>３</w:t>
      </w:r>
      <w:r w:rsidRPr="00B36B52">
        <w:rPr>
          <w:rFonts w:ascii="メイリオ" w:eastAsia="メイリオ" w:hAnsi="メイリオ" w:cs="メイリオ" w:hint="eastAsia"/>
          <w:sz w:val="22"/>
          <w:szCs w:val="21"/>
        </w:rPr>
        <w:t>条　　本</w:t>
      </w:r>
      <w:r w:rsidR="003A2E79">
        <w:rPr>
          <w:rFonts w:ascii="メイリオ" w:eastAsia="メイリオ" w:hAnsi="メイリオ" w:cs="メイリオ" w:hint="eastAsia"/>
          <w:sz w:val="22"/>
          <w:szCs w:val="21"/>
        </w:rPr>
        <w:t>会議</w:t>
      </w:r>
      <w:r w:rsidRPr="00B36B52">
        <w:rPr>
          <w:rFonts w:ascii="メイリオ" w:eastAsia="メイリオ" w:hAnsi="メイリオ" w:cs="メイリオ" w:hint="eastAsia"/>
          <w:sz w:val="22"/>
          <w:szCs w:val="21"/>
        </w:rPr>
        <w:t>は、前条の目的を達成するため、次の</w:t>
      </w:r>
      <w:r w:rsidR="000616CE">
        <w:rPr>
          <w:rFonts w:ascii="メイリオ" w:eastAsia="メイリオ" w:hAnsi="メイリオ" w:cs="メイリオ" w:hint="eastAsia"/>
          <w:sz w:val="22"/>
          <w:szCs w:val="21"/>
        </w:rPr>
        <w:t>事業</w:t>
      </w:r>
      <w:r w:rsidR="003A2E79">
        <w:rPr>
          <w:rFonts w:ascii="メイリオ" w:eastAsia="メイリオ" w:hAnsi="メイリオ" w:cs="メイリオ" w:hint="eastAsia"/>
          <w:sz w:val="22"/>
          <w:szCs w:val="21"/>
        </w:rPr>
        <w:t>を</w:t>
      </w:r>
      <w:r w:rsidR="00AB2600">
        <w:rPr>
          <w:rFonts w:ascii="メイリオ" w:eastAsia="メイリオ" w:hAnsi="メイリオ" w:cs="メイリオ" w:hint="eastAsia"/>
          <w:sz w:val="22"/>
          <w:szCs w:val="21"/>
        </w:rPr>
        <w:t>行う</w:t>
      </w:r>
      <w:r w:rsidRPr="00B36B52">
        <w:rPr>
          <w:rFonts w:ascii="メイリオ" w:eastAsia="メイリオ" w:hAnsi="メイリオ" w:cs="メイリオ" w:hint="eastAsia"/>
          <w:sz w:val="22"/>
          <w:szCs w:val="21"/>
        </w:rPr>
        <w:t>。</w:t>
      </w:r>
    </w:p>
    <w:p w:rsidR="00B36B52" w:rsidRPr="00B36B52" w:rsidRDefault="00B36B52" w:rsidP="000616CE">
      <w:pPr>
        <w:spacing w:line="400" w:lineRule="exact"/>
        <w:ind w:left="880" w:hangingChars="400" w:hanging="880"/>
        <w:jc w:val="left"/>
        <w:rPr>
          <w:rFonts w:ascii="メイリオ" w:eastAsia="メイリオ" w:hAnsi="メイリオ" w:cs="メイリオ"/>
          <w:sz w:val="22"/>
          <w:szCs w:val="21"/>
        </w:rPr>
      </w:pPr>
      <w:r w:rsidRPr="00B36B52">
        <w:rPr>
          <w:rFonts w:ascii="メイリオ" w:eastAsia="メイリオ" w:hAnsi="メイリオ" w:cs="メイリオ" w:hint="eastAsia"/>
          <w:sz w:val="22"/>
          <w:szCs w:val="21"/>
        </w:rPr>
        <w:t xml:space="preserve">　　　　　１．</w:t>
      </w:r>
      <w:r w:rsidR="000616CE">
        <w:rPr>
          <w:rFonts w:ascii="メイリオ" w:eastAsia="メイリオ" w:hAnsi="メイリオ" w:cs="メイリオ" w:hint="eastAsia"/>
          <w:sz w:val="22"/>
          <w:szCs w:val="21"/>
        </w:rPr>
        <w:t>ＳＤＧｓ推進に関する情報交換・共有、学びと交流機会</w:t>
      </w:r>
      <w:r w:rsidR="00FE2039">
        <w:rPr>
          <w:rFonts w:ascii="メイリオ" w:eastAsia="メイリオ" w:hAnsi="メイリオ" w:cs="メイリオ" w:hint="eastAsia"/>
          <w:sz w:val="22"/>
          <w:szCs w:val="21"/>
        </w:rPr>
        <w:t>の</w:t>
      </w:r>
      <w:r w:rsidR="000616CE">
        <w:rPr>
          <w:rFonts w:ascii="メイリオ" w:eastAsia="メイリオ" w:hAnsi="メイリオ" w:cs="メイリオ" w:hint="eastAsia"/>
          <w:sz w:val="22"/>
          <w:szCs w:val="21"/>
        </w:rPr>
        <w:t>拡充</w:t>
      </w:r>
    </w:p>
    <w:p w:rsidR="00B36B52" w:rsidRPr="00B36B52" w:rsidRDefault="00B36B52" w:rsidP="000616CE">
      <w:pPr>
        <w:spacing w:line="400" w:lineRule="exact"/>
        <w:ind w:left="880" w:hangingChars="400" w:hanging="880"/>
        <w:jc w:val="left"/>
        <w:rPr>
          <w:rFonts w:ascii="メイリオ" w:eastAsia="メイリオ" w:hAnsi="メイリオ" w:cs="メイリオ"/>
          <w:sz w:val="22"/>
          <w:szCs w:val="21"/>
        </w:rPr>
      </w:pPr>
      <w:r w:rsidRPr="00B36B52">
        <w:rPr>
          <w:rFonts w:ascii="メイリオ" w:eastAsia="メイリオ" w:hAnsi="メイリオ" w:cs="メイリオ" w:hint="eastAsia"/>
          <w:sz w:val="22"/>
          <w:szCs w:val="21"/>
        </w:rPr>
        <w:t xml:space="preserve">　　　　　２．</w:t>
      </w:r>
      <w:r w:rsidR="000616CE">
        <w:rPr>
          <w:rFonts w:ascii="メイリオ" w:eastAsia="メイリオ" w:hAnsi="メイリオ" w:cs="メイリオ" w:hint="eastAsia"/>
          <w:sz w:val="22"/>
          <w:szCs w:val="21"/>
        </w:rPr>
        <w:t>ＳＤＧｓ推進に関する情報収集、</w:t>
      </w:r>
      <w:r w:rsidR="00062039">
        <w:rPr>
          <w:rFonts w:ascii="メイリオ" w:eastAsia="メイリオ" w:hAnsi="メイリオ" w:cs="メイリオ" w:hint="eastAsia"/>
          <w:sz w:val="22"/>
          <w:szCs w:val="21"/>
        </w:rPr>
        <w:t>発信</w:t>
      </w:r>
    </w:p>
    <w:p w:rsidR="00B36B52" w:rsidRPr="00B36B52" w:rsidRDefault="00B36B52" w:rsidP="000616CE">
      <w:pPr>
        <w:spacing w:line="400" w:lineRule="exact"/>
        <w:ind w:leftChars="400" w:left="840" w:firstLineChars="100" w:firstLine="220"/>
        <w:jc w:val="left"/>
        <w:rPr>
          <w:rFonts w:ascii="メイリオ" w:eastAsia="メイリオ" w:hAnsi="メイリオ" w:cs="メイリオ"/>
          <w:sz w:val="22"/>
          <w:szCs w:val="21"/>
        </w:rPr>
      </w:pPr>
      <w:r w:rsidRPr="00B36B52">
        <w:rPr>
          <w:rFonts w:ascii="メイリオ" w:eastAsia="メイリオ" w:hAnsi="メイリオ" w:cs="メイリオ" w:hint="eastAsia"/>
          <w:sz w:val="22"/>
          <w:szCs w:val="21"/>
        </w:rPr>
        <w:t>３．</w:t>
      </w:r>
      <w:r w:rsidR="00977DC6">
        <w:rPr>
          <w:rFonts w:ascii="メイリオ" w:eastAsia="メイリオ" w:hAnsi="メイリオ" w:cs="メイリオ" w:hint="eastAsia"/>
          <w:sz w:val="22"/>
          <w:szCs w:val="21"/>
        </w:rPr>
        <w:t>ＳＤＧｓの目標達成にむけた</w:t>
      </w:r>
      <w:r w:rsidR="000616CE">
        <w:rPr>
          <w:rFonts w:ascii="メイリオ" w:eastAsia="メイリオ" w:hAnsi="メイリオ" w:cs="メイリオ" w:hint="eastAsia"/>
          <w:sz w:val="22"/>
          <w:szCs w:val="21"/>
        </w:rPr>
        <w:t>連携・協働の推進</w:t>
      </w:r>
    </w:p>
    <w:p w:rsidR="00B36B52" w:rsidRPr="00B36B52" w:rsidRDefault="003A2E79" w:rsidP="000616CE">
      <w:pPr>
        <w:spacing w:line="400" w:lineRule="exact"/>
        <w:ind w:leftChars="400" w:left="840" w:firstLineChars="100" w:firstLine="220"/>
        <w:jc w:val="left"/>
        <w:rPr>
          <w:rFonts w:ascii="メイリオ" w:eastAsia="メイリオ" w:hAnsi="メイリオ" w:cs="メイリオ"/>
          <w:sz w:val="22"/>
          <w:szCs w:val="21"/>
        </w:rPr>
      </w:pPr>
      <w:r>
        <w:rPr>
          <w:rFonts w:ascii="メイリオ" w:eastAsia="メイリオ" w:hAnsi="メイリオ" w:cs="メイリオ" w:hint="eastAsia"/>
          <w:sz w:val="22"/>
          <w:szCs w:val="21"/>
        </w:rPr>
        <w:t>４</w:t>
      </w:r>
      <w:r w:rsidR="00B36B52" w:rsidRPr="00B36B52">
        <w:rPr>
          <w:rFonts w:ascii="メイリオ" w:eastAsia="メイリオ" w:hAnsi="メイリオ" w:cs="メイリオ" w:hint="eastAsia"/>
          <w:sz w:val="22"/>
          <w:szCs w:val="21"/>
        </w:rPr>
        <w:t>．その他、会の目的達成に必要な事業</w:t>
      </w:r>
    </w:p>
    <w:p w:rsidR="00B36B52" w:rsidRPr="00B36B52" w:rsidRDefault="00B36B52" w:rsidP="000616CE">
      <w:pPr>
        <w:spacing w:line="400" w:lineRule="exact"/>
        <w:ind w:left="880" w:hangingChars="400" w:hanging="880"/>
        <w:jc w:val="left"/>
        <w:rPr>
          <w:rFonts w:ascii="メイリオ" w:eastAsia="メイリオ" w:hAnsi="メイリオ" w:cs="メイリオ"/>
          <w:sz w:val="22"/>
          <w:szCs w:val="21"/>
        </w:rPr>
      </w:pPr>
      <w:r w:rsidRPr="00B36B52">
        <w:rPr>
          <w:rFonts w:ascii="メイリオ" w:eastAsia="メイリオ" w:hAnsi="メイリオ" w:cs="メイリオ" w:hint="eastAsia"/>
          <w:sz w:val="22"/>
          <w:szCs w:val="21"/>
        </w:rPr>
        <w:t>（組織）</w:t>
      </w:r>
    </w:p>
    <w:p w:rsidR="00B36B52" w:rsidRDefault="00B36B52" w:rsidP="000616CE">
      <w:pPr>
        <w:spacing w:line="400" w:lineRule="exact"/>
        <w:ind w:left="880" w:hangingChars="400" w:hanging="880"/>
        <w:jc w:val="left"/>
        <w:rPr>
          <w:rFonts w:ascii="メイリオ" w:eastAsia="メイリオ" w:hAnsi="メイリオ" w:cs="メイリオ"/>
          <w:sz w:val="22"/>
          <w:szCs w:val="21"/>
        </w:rPr>
      </w:pPr>
      <w:r w:rsidRPr="00B36B52">
        <w:rPr>
          <w:rFonts w:ascii="メイリオ" w:eastAsia="メイリオ" w:hAnsi="メイリオ" w:cs="メイリオ" w:hint="eastAsia"/>
          <w:sz w:val="22"/>
          <w:szCs w:val="21"/>
        </w:rPr>
        <w:t>第</w:t>
      </w:r>
      <w:r w:rsidR="003A2E79">
        <w:rPr>
          <w:rFonts w:ascii="メイリオ" w:eastAsia="メイリオ" w:hAnsi="メイリオ" w:cs="メイリオ" w:hint="eastAsia"/>
          <w:sz w:val="22"/>
          <w:szCs w:val="21"/>
        </w:rPr>
        <w:t>４</w:t>
      </w:r>
      <w:r w:rsidRPr="00B36B52">
        <w:rPr>
          <w:rFonts w:ascii="メイリオ" w:eastAsia="メイリオ" w:hAnsi="メイリオ" w:cs="メイリオ" w:hint="eastAsia"/>
          <w:sz w:val="22"/>
          <w:szCs w:val="21"/>
        </w:rPr>
        <w:t>条　　本</w:t>
      </w:r>
      <w:r w:rsidR="003A2E79">
        <w:rPr>
          <w:rFonts w:ascii="メイリオ" w:eastAsia="メイリオ" w:hAnsi="メイリオ" w:cs="メイリオ" w:hint="eastAsia"/>
          <w:sz w:val="22"/>
          <w:szCs w:val="21"/>
        </w:rPr>
        <w:t>会議</w:t>
      </w:r>
      <w:r w:rsidRPr="00B36B52">
        <w:rPr>
          <w:rFonts w:ascii="メイリオ" w:eastAsia="メイリオ" w:hAnsi="メイリオ" w:cs="メイリオ" w:hint="eastAsia"/>
          <w:sz w:val="22"/>
          <w:szCs w:val="21"/>
        </w:rPr>
        <w:t>は、</w:t>
      </w:r>
      <w:r w:rsidR="000616CE" w:rsidRPr="000616CE">
        <w:rPr>
          <w:rFonts w:ascii="メイリオ" w:eastAsia="メイリオ" w:hAnsi="メイリオ" w:cs="メイリオ" w:hint="eastAsia"/>
          <w:sz w:val="22"/>
          <w:szCs w:val="21"/>
        </w:rPr>
        <w:t>上記の</w:t>
      </w:r>
      <w:r w:rsidRPr="00B36B52">
        <w:rPr>
          <w:rFonts w:ascii="メイリオ" w:eastAsia="メイリオ" w:hAnsi="メイリオ" w:cs="メイリオ" w:hint="eastAsia"/>
          <w:sz w:val="22"/>
          <w:szCs w:val="21"/>
        </w:rPr>
        <w:t>目的に賛同し、</w:t>
      </w:r>
      <w:r w:rsidR="000616CE" w:rsidRPr="000616CE">
        <w:rPr>
          <w:rFonts w:ascii="メイリオ" w:eastAsia="メイリオ" w:hAnsi="メイリオ" w:cs="メイリオ" w:hint="eastAsia"/>
          <w:sz w:val="22"/>
          <w:szCs w:val="21"/>
        </w:rPr>
        <w:t>ＳＤＧｓを推進する登録団体・個人</w:t>
      </w:r>
      <w:r w:rsidR="00961215">
        <w:rPr>
          <w:rFonts w:ascii="メイリオ" w:eastAsia="メイリオ" w:hAnsi="メイリオ" w:cs="メイリオ" w:hint="eastAsia"/>
          <w:sz w:val="22"/>
          <w:szCs w:val="21"/>
        </w:rPr>
        <w:t>（以下、「登録団体等」という。）</w:t>
      </w:r>
      <w:r w:rsidR="000616CE" w:rsidRPr="000616CE">
        <w:rPr>
          <w:rFonts w:ascii="メイリオ" w:eastAsia="メイリオ" w:hAnsi="メイリオ" w:cs="メイリオ" w:hint="eastAsia"/>
          <w:sz w:val="22"/>
          <w:szCs w:val="21"/>
        </w:rPr>
        <w:t>によって構成</w:t>
      </w:r>
      <w:r w:rsidRPr="00B36B52">
        <w:rPr>
          <w:rFonts w:ascii="メイリオ" w:eastAsia="メイリオ" w:hAnsi="メイリオ" w:cs="メイリオ" w:hint="eastAsia"/>
          <w:sz w:val="22"/>
          <w:szCs w:val="21"/>
        </w:rPr>
        <w:t>される。</w:t>
      </w:r>
    </w:p>
    <w:p w:rsidR="00B52AE9" w:rsidRDefault="00B52AE9" w:rsidP="000616CE">
      <w:pPr>
        <w:spacing w:line="400" w:lineRule="exact"/>
        <w:ind w:left="880" w:hangingChars="400" w:hanging="880"/>
        <w:jc w:val="left"/>
        <w:rPr>
          <w:rFonts w:ascii="メイリオ" w:eastAsia="メイリオ" w:hAnsi="メイリオ" w:cs="メイリオ"/>
          <w:sz w:val="22"/>
          <w:szCs w:val="21"/>
        </w:rPr>
      </w:pPr>
      <w:r>
        <w:rPr>
          <w:rFonts w:ascii="メイリオ" w:eastAsia="メイリオ" w:hAnsi="メイリオ" w:cs="メイリオ" w:hint="eastAsia"/>
          <w:sz w:val="22"/>
          <w:szCs w:val="21"/>
        </w:rPr>
        <w:t>（登録団体）</w:t>
      </w:r>
    </w:p>
    <w:p w:rsidR="00B52AE9" w:rsidRDefault="00B52AE9" w:rsidP="000616CE">
      <w:pPr>
        <w:spacing w:line="400" w:lineRule="exact"/>
        <w:ind w:left="880" w:hangingChars="400" w:hanging="880"/>
        <w:jc w:val="left"/>
        <w:rPr>
          <w:rFonts w:ascii="メイリオ" w:eastAsia="メイリオ" w:hAnsi="メイリオ" w:cs="メイリオ"/>
          <w:sz w:val="22"/>
          <w:szCs w:val="21"/>
        </w:rPr>
      </w:pPr>
      <w:r>
        <w:rPr>
          <w:rFonts w:ascii="メイリオ" w:eastAsia="メイリオ" w:hAnsi="メイリオ" w:cs="メイリオ" w:hint="eastAsia"/>
          <w:sz w:val="22"/>
          <w:szCs w:val="21"/>
        </w:rPr>
        <w:t xml:space="preserve">第5条　　</w:t>
      </w:r>
      <w:r w:rsidR="00961215" w:rsidRPr="00961215">
        <w:rPr>
          <w:rFonts w:ascii="メイリオ" w:eastAsia="メイリオ" w:hAnsi="メイリオ" w:cs="メイリオ" w:hint="eastAsia"/>
          <w:sz w:val="22"/>
          <w:szCs w:val="21"/>
        </w:rPr>
        <w:t>別に定める「登録基準」を満たし、所定の手続きを行うことで</w:t>
      </w:r>
      <w:r w:rsidR="00961215">
        <w:rPr>
          <w:rFonts w:ascii="メイリオ" w:eastAsia="メイリオ" w:hAnsi="メイリオ" w:cs="メイリオ" w:hint="eastAsia"/>
          <w:sz w:val="22"/>
          <w:szCs w:val="21"/>
        </w:rPr>
        <w:t>、</w:t>
      </w:r>
      <w:r>
        <w:rPr>
          <w:rFonts w:ascii="メイリオ" w:eastAsia="メイリオ" w:hAnsi="メイリオ" w:cs="メイリオ" w:hint="eastAsia"/>
          <w:sz w:val="22"/>
          <w:szCs w:val="21"/>
        </w:rPr>
        <w:t>本会議の登録団体</w:t>
      </w:r>
      <w:r w:rsidR="00961215">
        <w:rPr>
          <w:rFonts w:ascii="メイリオ" w:eastAsia="メイリオ" w:hAnsi="メイリオ" w:cs="メイリオ" w:hint="eastAsia"/>
          <w:sz w:val="22"/>
          <w:szCs w:val="21"/>
        </w:rPr>
        <w:t>等</w:t>
      </w:r>
      <w:r>
        <w:rPr>
          <w:rFonts w:ascii="メイリオ" w:eastAsia="メイリオ" w:hAnsi="メイリオ" w:cs="メイリオ" w:hint="eastAsia"/>
          <w:sz w:val="22"/>
          <w:szCs w:val="21"/>
        </w:rPr>
        <w:t>になることができる。</w:t>
      </w:r>
    </w:p>
    <w:p w:rsidR="00B52AE9" w:rsidRDefault="00B52AE9" w:rsidP="000616CE">
      <w:pPr>
        <w:spacing w:line="400" w:lineRule="exact"/>
        <w:ind w:left="880" w:hangingChars="400" w:hanging="880"/>
        <w:jc w:val="left"/>
        <w:rPr>
          <w:rFonts w:ascii="メイリオ" w:eastAsia="メイリオ" w:hAnsi="メイリオ" w:cs="メイリオ"/>
          <w:sz w:val="22"/>
          <w:szCs w:val="21"/>
        </w:rPr>
      </w:pPr>
      <w:r>
        <w:rPr>
          <w:rFonts w:ascii="メイリオ" w:eastAsia="メイリオ" w:hAnsi="メイリオ" w:cs="メイリオ" w:hint="eastAsia"/>
          <w:sz w:val="22"/>
          <w:szCs w:val="21"/>
        </w:rPr>
        <w:t xml:space="preserve">　　　　　登録団体</w:t>
      </w:r>
      <w:r w:rsidR="00961215">
        <w:rPr>
          <w:rFonts w:ascii="メイリオ" w:eastAsia="メイリオ" w:hAnsi="メイリオ" w:cs="メイリオ" w:hint="eastAsia"/>
          <w:sz w:val="22"/>
          <w:szCs w:val="21"/>
        </w:rPr>
        <w:t>等</w:t>
      </w:r>
      <w:r w:rsidR="00F76124">
        <w:rPr>
          <w:rFonts w:ascii="メイリオ" w:eastAsia="メイリオ" w:hAnsi="メイリオ" w:cs="メイリオ" w:hint="eastAsia"/>
          <w:sz w:val="22"/>
          <w:szCs w:val="21"/>
        </w:rPr>
        <w:t>は</w:t>
      </w:r>
      <w:r>
        <w:rPr>
          <w:rFonts w:ascii="メイリオ" w:eastAsia="メイリオ" w:hAnsi="メイリオ" w:cs="メイリオ" w:hint="eastAsia"/>
          <w:sz w:val="22"/>
          <w:szCs w:val="21"/>
        </w:rPr>
        <w:t>、</w:t>
      </w:r>
      <w:r w:rsidR="00961215">
        <w:rPr>
          <w:rFonts w:ascii="メイリオ" w:eastAsia="メイリオ" w:hAnsi="メイリオ" w:cs="メイリオ" w:hint="eastAsia"/>
          <w:sz w:val="22"/>
          <w:szCs w:val="21"/>
        </w:rPr>
        <w:t>本会議のＳＮＳ、ホームページ等を活用して、情報共有又は情報発信ができる</w:t>
      </w:r>
      <w:r>
        <w:rPr>
          <w:rFonts w:ascii="メイリオ" w:eastAsia="メイリオ" w:hAnsi="メイリオ" w:cs="メイリオ" w:hint="eastAsia"/>
          <w:sz w:val="22"/>
          <w:szCs w:val="21"/>
        </w:rPr>
        <w:t>。</w:t>
      </w:r>
    </w:p>
    <w:p w:rsidR="00B36B52" w:rsidRPr="00B36B52" w:rsidRDefault="00B36B52" w:rsidP="000616CE">
      <w:pPr>
        <w:spacing w:line="400" w:lineRule="exact"/>
        <w:ind w:left="880" w:hangingChars="400" w:hanging="880"/>
        <w:jc w:val="left"/>
        <w:rPr>
          <w:rFonts w:ascii="メイリオ" w:eastAsia="メイリオ" w:hAnsi="メイリオ" w:cs="メイリオ"/>
          <w:sz w:val="22"/>
          <w:szCs w:val="21"/>
        </w:rPr>
      </w:pPr>
      <w:r w:rsidRPr="00B36B52">
        <w:rPr>
          <w:rFonts w:ascii="メイリオ" w:eastAsia="メイリオ" w:hAnsi="メイリオ" w:cs="メイリオ" w:hint="eastAsia"/>
          <w:sz w:val="22"/>
          <w:szCs w:val="21"/>
        </w:rPr>
        <w:t>（</w:t>
      </w:r>
      <w:r w:rsidR="00062039">
        <w:rPr>
          <w:rFonts w:ascii="メイリオ" w:eastAsia="メイリオ" w:hAnsi="メイリオ" w:cs="メイリオ" w:hint="eastAsia"/>
          <w:sz w:val="22"/>
          <w:szCs w:val="21"/>
        </w:rPr>
        <w:t>運営</w:t>
      </w:r>
      <w:r w:rsidR="008D1083">
        <w:rPr>
          <w:rFonts w:ascii="メイリオ" w:eastAsia="メイリオ" w:hAnsi="メイリオ" w:cs="メイリオ" w:hint="eastAsia"/>
          <w:sz w:val="22"/>
          <w:szCs w:val="21"/>
        </w:rPr>
        <w:t>及び決議</w:t>
      </w:r>
      <w:r w:rsidRPr="00B36B52">
        <w:rPr>
          <w:rFonts w:ascii="メイリオ" w:eastAsia="メイリオ" w:hAnsi="メイリオ" w:cs="メイリオ" w:hint="eastAsia"/>
          <w:sz w:val="22"/>
          <w:szCs w:val="21"/>
        </w:rPr>
        <w:t>）</w:t>
      </w:r>
    </w:p>
    <w:p w:rsidR="00B36B52" w:rsidRPr="00B36B52" w:rsidRDefault="00B36B52" w:rsidP="006E3BB9">
      <w:pPr>
        <w:spacing w:line="400" w:lineRule="exact"/>
        <w:ind w:left="880" w:hangingChars="400" w:hanging="880"/>
        <w:jc w:val="left"/>
        <w:rPr>
          <w:rFonts w:ascii="メイリオ" w:eastAsia="メイリオ" w:hAnsi="メイリオ" w:cs="メイリオ"/>
          <w:sz w:val="22"/>
          <w:szCs w:val="21"/>
        </w:rPr>
      </w:pPr>
      <w:r w:rsidRPr="00B36B52">
        <w:rPr>
          <w:rFonts w:ascii="メイリオ" w:eastAsia="メイリオ" w:hAnsi="メイリオ" w:cs="メイリオ" w:hint="eastAsia"/>
          <w:sz w:val="22"/>
          <w:szCs w:val="21"/>
        </w:rPr>
        <w:t>第</w:t>
      </w:r>
      <w:r w:rsidR="00B52AE9">
        <w:rPr>
          <w:rFonts w:ascii="メイリオ" w:eastAsia="メイリオ" w:hAnsi="メイリオ" w:cs="メイリオ" w:hint="eastAsia"/>
          <w:sz w:val="22"/>
          <w:szCs w:val="21"/>
        </w:rPr>
        <w:t>６</w:t>
      </w:r>
      <w:r w:rsidRPr="00B36B52">
        <w:rPr>
          <w:rFonts w:ascii="メイリオ" w:eastAsia="メイリオ" w:hAnsi="メイリオ" w:cs="メイリオ" w:hint="eastAsia"/>
          <w:sz w:val="22"/>
          <w:szCs w:val="21"/>
        </w:rPr>
        <w:t>条　　本</w:t>
      </w:r>
      <w:r w:rsidR="003A2E79">
        <w:rPr>
          <w:rFonts w:ascii="メイリオ" w:eastAsia="メイリオ" w:hAnsi="メイリオ" w:cs="メイリオ" w:hint="eastAsia"/>
          <w:sz w:val="22"/>
          <w:szCs w:val="21"/>
        </w:rPr>
        <w:t>会議</w:t>
      </w:r>
      <w:r w:rsidR="00062039">
        <w:rPr>
          <w:rFonts w:ascii="メイリオ" w:eastAsia="メイリオ" w:hAnsi="メイリオ" w:cs="メイリオ" w:hint="eastAsia"/>
          <w:sz w:val="22"/>
          <w:szCs w:val="21"/>
        </w:rPr>
        <w:t>の運営</w:t>
      </w:r>
      <w:r w:rsidR="008D1083">
        <w:rPr>
          <w:rFonts w:ascii="メイリオ" w:eastAsia="メイリオ" w:hAnsi="メイリオ" w:cs="メイリオ" w:hint="eastAsia"/>
          <w:sz w:val="22"/>
          <w:szCs w:val="21"/>
        </w:rPr>
        <w:t>及び決議</w:t>
      </w:r>
      <w:r w:rsidRPr="00B36B52">
        <w:rPr>
          <w:rFonts w:ascii="メイリオ" w:eastAsia="メイリオ" w:hAnsi="メイリオ" w:cs="メイリオ" w:hint="eastAsia"/>
          <w:sz w:val="22"/>
          <w:szCs w:val="21"/>
        </w:rPr>
        <w:t>は、</w:t>
      </w:r>
      <w:r w:rsidR="00B52AE9">
        <w:rPr>
          <w:rFonts w:ascii="メイリオ" w:eastAsia="メイリオ" w:hAnsi="メイリオ" w:cs="メイリオ" w:hint="eastAsia"/>
          <w:sz w:val="22"/>
          <w:szCs w:val="21"/>
        </w:rPr>
        <w:t>登録団体</w:t>
      </w:r>
      <w:r w:rsidR="00961215">
        <w:rPr>
          <w:rFonts w:ascii="メイリオ" w:eastAsia="メイリオ" w:hAnsi="メイリオ" w:cs="メイリオ" w:hint="eastAsia"/>
          <w:sz w:val="22"/>
          <w:szCs w:val="21"/>
        </w:rPr>
        <w:t>等</w:t>
      </w:r>
      <w:r w:rsidR="00B52AE9">
        <w:rPr>
          <w:rFonts w:ascii="メイリオ" w:eastAsia="メイリオ" w:hAnsi="メイリオ" w:cs="メイリオ" w:hint="eastAsia"/>
          <w:sz w:val="22"/>
          <w:szCs w:val="21"/>
        </w:rPr>
        <w:t>の参加・参画を得て、</w:t>
      </w:r>
      <w:r w:rsidR="00977DC6" w:rsidRPr="00977DC6">
        <w:rPr>
          <w:rFonts w:ascii="メイリオ" w:eastAsia="メイリオ" w:hAnsi="メイリオ" w:cs="メイリオ" w:hint="eastAsia"/>
          <w:sz w:val="22"/>
          <w:szCs w:val="21"/>
        </w:rPr>
        <w:t>公益財団法人とっとり県民活動活性化センター（以下、「センター」という。）が</w:t>
      </w:r>
      <w:r w:rsidR="00B52AE9">
        <w:rPr>
          <w:rFonts w:ascii="メイリオ" w:eastAsia="メイリオ" w:hAnsi="メイリオ" w:cs="メイリオ" w:hint="eastAsia"/>
          <w:sz w:val="22"/>
          <w:szCs w:val="21"/>
        </w:rPr>
        <w:t>行う</w:t>
      </w:r>
      <w:r w:rsidR="006E3BB9">
        <w:rPr>
          <w:rFonts w:ascii="メイリオ" w:eastAsia="メイリオ" w:hAnsi="メイリオ" w:cs="メイリオ" w:hint="eastAsia"/>
          <w:sz w:val="22"/>
          <w:szCs w:val="21"/>
        </w:rPr>
        <w:t>。</w:t>
      </w:r>
    </w:p>
    <w:p w:rsidR="006E3BB9" w:rsidRPr="00B36B52" w:rsidRDefault="006E3BB9" w:rsidP="006E3BB9">
      <w:pPr>
        <w:spacing w:line="400" w:lineRule="exact"/>
        <w:jc w:val="left"/>
        <w:rPr>
          <w:rFonts w:ascii="メイリオ" w:eastAsia="メイリオ" w:hAnsi="メイリオ" w:cs="メイリオ"/>
          <w:sz w:val="22"/>
          <w:szCs w:val="21"/>
        </w:rPr>
      </w:pPr>
      <w:r w:rsidRPr="00B36B52">
        <w:rPr>
          <w:rFonts w:ascii="メイリオ" w:eastAsia="メイリオ" w:hAnsi="メイリオ" w:cs="メイリオ" w:hint="eastAsia"/>
          <w:sz w:val="22"/>
          <w:szCs w:val="21"/>
        </w:rPr>
        <w:t>（</w:t>
      </w:r>
      <w:r>
        <w:rPr>
          <w:rFonts w:ascii="メイリオ" w:eastAsia="メイリオ" w:hAnsi="メイリオ" w:cs="メイリオ" w:hint="eastAsia"/>
          <w:sz w:val="22"/>
          <w:szCs w:val="21"/>
        </w:rPr>
        <w:t>事務局</w:t>
      </w:r>
      <w:r w:rsidRPr="00B36B52">
        <w:rPr>
          <w:rFonts w:ascii="メイリオ" w:eastAsia="メイリオ" w:hAnsi="メイリオ" w:cs="メイリオ" w:hint="eastAsia"/>
          <w:sz w:val="22"/>
          <w:szCs w:val="21"/>
        </w:rPr>
        <w:t>）</w:t>
      </w:r>
    </w:p>
    <w:p w:rsidR="006E3BB9" w:rsidRDefault="006E3BB9" w:rsidP="006E3BB9">
      <w:pPr>
        <w:spacing w:line="400" w:lineRule="exact"/>
        <w:ind w:left="880" w:hangingChars="400" w:hanging="880"/>
        <w:jc w:val="left"/>
        <w:rPr>
          <w:rFonts w:ascii="メイリオ" w:eastAsia="メイリオ" w:hAnsi="メイリオ" w:cs="メイリオ"/>
          <w:sz w:val="22"/>
          <w:szCs w:val="21"/>
        </w:rPr>
      </w:pPr>
      <w:r w:rsidRPr="00B36B52">
        <w:rPr>
          <w:rFonts w:ascii="メイリオ" w:eastAsia="メイリオ" w:hAnsi="メイリオ" w:cs="メイリオ" w:hint="eastAsia"/>
          <w:sz w:val="22"/>
          <w:szCs w:val="21"/>
        </w:rPr>
        <w:t>第</w:t>
      </w:r>
      <w:r w:rsidR="00B52AE9">
        <w:rPr>
          <w:rFonts w:ascii="メイリオ" w:eastAsia="メイリオ" w:hAnsi="メイリオ" w:cs="メイリオ" w:hint="eastAsia"/>
          <w:sz w:val="22"/>
          <w:szCs w:val="21"/>
        </w:rPr>
        <w:t>７</w:t>
      </w:r>
      <w:r w:rsidRPr="00B36B52">
        <w:rPr>
          <w:rFonts w:ascii="メイリオ" w:eastAsia="メイリオ" w:hAnsi="メイリオ" w:cs="メイリオ" w:hint="eastAsia"/>
          <w:sz w:val="22"/>
          <w:szCs w:val="21"/>
        </w:rPr>
        <w:t xml:space="preserve">条　</w:t>
      </w:r>
      <w:r w:rsidR="00B52AE9">
        <w:rPr>
          <w:rFonts w:ascii="メイリオ" w:eastAsia="メイリオ" w:hAnsi="メイリオ" w:cs="メイリオ" w:hint="eastAsia"/>
          <w:sz w:val="22"/>
          <w:szCs w:val="21"/>
        </w:rPr>
        <w:t xml:space="preserve">　</w:t>
      </w:r>
      <w:r w:rsidRPr="00B36B52">
        <w:rPr>
          <w:rFonts w:ascii="メイリオ" w:eastAsia="メイリオ" w:hAnsi="メイリオ" w:cs="メイリオ" w:hint="eastAsia"/>
          <w:sz w:val="22"/>
          <w:szCs w:val="21"/>
        </w:rPr>
        <w:t>本</w:t>
      </w:r>
      <w:r>
        <w:rPr>
          <w:rFonts w:ascii="メイリオ" w:eastAsia="メイリオ" w:hAnsi="メイリオ" w:cs="メイリオ" w:hint="eastAsia"/>
          <w:sz w:val="22"/>
          <w:szCs w:val="21"/>
        </w:rPr>
        <w:t>会議</w:t>
      </w:r>
      <w:r w:rsidR="00B52AE9">
        <w:rPr>
          <w:rFonts w:ascii="メイリオ" w:eastAsia="メイリオ" w:hAnsi="メイリオ" w:cs="メイリオ" w:hint="eastAsia"/>
          <w:sz w:val="22"/>
          <w:szCs w:val="21"/>
        </w:rPr>
        <w:t>の</w:t>
      </w:r>
      <w:r w:rsidRPr="000616CE">
        <w:rPr>
          <w:rFonts w:ascii="メイリオ" w:eastAsia="メイリオ" w:hAnsi="メイリオ" w:cs="メイリオ" w:hint="eastAsia"/>
          <w:sz w:val="22"/>
          <w:szCs w:val="21"/>
        </w:rPr>
        <w:t>事務局</w:t>
      </w:r>
      <w:r w:rsidR="00961215">
        <w:rPr>
          <w:rFonts w:ascii="メイリオ" w:eastAsia="メイリオ" w:hAnsi="メイリオ" w:cs="メイリオ" w:hint="eastAsia"/>
          <w:sz w:val="22"/>
          <w:szCs w:val="21"/>
        </w:rPr>
        <w:t>は</w:t>
      </w:r>
      <w:r w:rsidR="00B52AE9">
        <w:rPr>
          <w:rFonts w:ascii="メイリオ" w:eastAsia="メイリオ" w:hAnsi="メイリオ" w:cs="メイリオ" w:hint="eastAsia"/>
          <w:sz w:val="22"/>
          <w:szCs w:val="21"/>
        </w:rPr>
        <w:t>、センター</w:t>
      </w:r>
      <w:r w:rsidR="00D57734">
        <w:rPr>
          <w:rFonts w:ascii="メイリオ" w:eastAsia="メイリオ" w:hAnsi="メイリオ" w:cs="メイリオ" w:hint="eastAsia"/>
          <w:sz w:val="22"/>
          <w:szCs w:val="21"/>
        </w:rPr>
        <w:t>の事務局内</w:t>
      </w:r>
      <w:r w:rsidR="00B52AE9">
        <w:rPr>
          <w:rFonts w:ascii="メイリオ" w:eastAsia="メイリオ" w:hAnsi="メイリオ" w:cs="メイリオ" w:hint="eastAsia"/>
          <w:sz w:val="22"/>
          <w:szCs w:val="21"/>
        </w:rPr>
        <w:t>（</w:t>
      </w:r>
      <w:r w:rsidRPr="000616CE">
        <w:rPr>
          <w:rFonts w:ascii="メイリオ" w:eastAsia="メイリオ" w:hAnsi="メイリオ" w:cs="メイリオ" w:hint="eastAsia"/>
          <w:sz w:val="22"/>
          <w:szCs w:val="21"/>
        </w:rPr>
        <w:t>倉吉市山根５５７－１パープルタウン</w:t>
      </w:r>
      <w:r w:rsidR="00B52AE9">
        <w:rPr>
          <w:rFonts w:ascii="メイリオ" w:eastAsia="メイリオ" w:hAnsi="メイリオ" w:cs="メイリオ" w:hint="eastAsia"/>
          <w:sz w:val="22"/>
          <w:szCs w:val="21"/>
        </w:rPr>
        <w:t>２階）に</w:t>
      </w:r>
      <w:r w:rsidRPr="000616CE">
        <w:rPr>
          <w:rFonts w:ascii="メイリオ" w:eastAsia="メイリオ" w:hAnsi="メイリオ" w:cs="メイリオ" w:hint="eastAsia"/>
          <w:sz w:val="22"/>
          <w:szCs w:val="21"/>
        </w:rPr>
        <w:t>おく。</w:t>
      </w:r>
    </w:p>
    <w:p w:rsidR="00AB2600" w:rsidRPr="000616CE" w:rsidRDefault="00AB2600" w:rsidP="006E3BB9">
      <w:pPr>
        <w:spacing w:line="400" w:lineRule="exact"/>
        <w:ind w:left="880" w:hangingChars="400" w:hanging="880"/>
        <w:jc w:val="left"/>
        <w:rPr>
          <w:rFonts w:ascii="メイリオ" w:eastAsia="メイリオ" w:hAnsi="メイリオ" w:cs="メイリオ"/>
          <w:sz w:val="22"/>
          <w:szCs w:val="21"/>
        </w:rPr>
      </w:pPr>
    </w:p>
    <w:p w:rsidR="00B36B52" w:rsidRPr="00B36B52" w:rsidRDefault="00B36B52" w:rsidP="000616CE">
      <w:pPr>
        <w:spacing w:line="400" w:lineRule="exact"/>
        <w:ind w:left="880" w:hangingChars="400" w:hanging="880"/>
        <w:jc w:val="left"/>
        <w:rPr>
          <w:rFonts w:ascii="メイリオ" w:eastAsia="メイリオ" w:hAnsi="メイリオ" w:cs="メイリオ"/>
          <w:sz w:val="22"/>
          <w:szCs w:val="21"/>
        </w:rPr>
      </w:pPr>
      <w:r w:rsidRPr="00B36B52">
        <w:rPr>
          <w:rFonts w:ascii="メイリオ" w:eastAsia="メイリオ" w:hAnsi="メイリオ" w:cs="メイリオ" w:hint="eastAsia"/>
          <w:sz w:val="22"/>
          <w:szCs w:val="21"/>
        </w:rPr>
        <w:t>（附則）</w:t>
      </w:r>
    </w:p>
    <w:p w:rsidR="00B36B52" w:rsidRPr="00B36B52" w:rsidRDefault="00B36B52" w:rsidP="000616CE">
      <w:pPr>
        <w:spacing w:line="400" w:lineRule="exact"/>
        <w:ind w:leftChars="100" w:left="870" w:hangingChars="300" w:hanging="660"/>
        <w:jc w:val="left"/>
        <w:rPr>
          <w:rFonts w:ascii="メイリオ" w:eastAsia="メイリオ" w:hAnsi="メイリオ" w:cs="メイリオ"/>
          <w:sz w:val="22"/>
          <w:szCs w:val="21"/>
        </w:rPr>
      </w:pPr>
      <w:r w:rsidRPr="00B36B52">
        <w:rPr>
          <w:rFonts w:ascii="メイリオ" w:eastAsia="メイリオ" w:hAnsi="メイリオ" w:cs="メイリオ" w:hint="eastAsia"/>
          <w:sz w:val="22"/>
          <w:szCs w:val="21"/>
        </w:rPr>
        <w:t xml:space="preserve">１．　</w:t>
      </w:r>
      <w:r w:rsidR="00961215">
        <w:rPr>
          <w:rFonts w:ascii="メイリオ" w:eastAsia="メイリオ" w:hAnsi="メイリオ" w:cs="メイリオ" w:hint="eastAsia"/>
          <w:sz w:val="22"/>
          <w:szCs w:val="21"/>
        </w:rPr>
        <w:t>本運営規則</w:t>
      </w:r>
      <w:r w:rsidRPr="00B36B52">
        <w:rPr>
          <w:rFonts w:ascii="メイリオ" w:eastAsia="メイリオ" w:hAnsi="メイリオ" w:cs="メイリオ" w:hint="eastAsia"/>
          <w:sz w:val="22"/>
          <w:szCs w:val="21"/>
        </w:rPr>
        <w:t>は、</w:t>
      </w:r>
      <w:r w:rsidR="00961215">
        <w:rPr>
          <w:rFonts w:ascii="メイリオ" w:eastAsia="メイリオ" w:hAnsi="メイリオ" w:cs="メイリオ" w:hint="eastAsia"/>
          <w:sz w:val="22"/>
          <w:szCs w:val="21"/>
        </w:rPr>
        <w:t>令和元</w:t>
      </w:r>
      <w:r w:rsidRPr="00B36B52">
        <w:rPr>
          <w:rFonts w:ascii="メイリオ" w:eastAsia="メイリオ" w:hAnsi="メイリオ" w:cs="メイリオ" w:hint="eastAsia"/>
          <w:sz w:val="22"/>
          <w:szCs w:val="21"/>
        </w:rPr>
        <w:t>年８月</w:t>
      </w:r>
      <w:r w:rsidR="00961215">
        <w:rPr>
          <w:rFonts w:ascii="メイリオ" w:eastAsia="メイリオ" w:hAnsi="メイリオ" w:cs="メイリオ" w:hint="eastAsia"/>
          <w:sz w:val="22"/>
          <w:szCs w:val="21"/>
        </w:rPr>
        <w:t>８</w:t>
      </w:r>
      <w:r w:rsidRPr="00B36B52">
        <w:rPr>
          <w:rFonts w:ascii="メイリオ" w:eastAsia="メイリオ" w:hAnsi="メイリオ" w:cs="メイリオ" w:hint="eastAsia"/>
          <w:sz w:val="22"/>
          <w:szCs w:val="21"/>
        </w:rPr>
        <w:t>日より施行する。</w:t>
      </w:r>
    </w:p>
    <w:p w:rsidR="00A06DC0" w:rsidRDefault="00A06DC0" w:rsidP="00556F51">
      <w:pPr>
        <w:spacing w:line="440" w:lineRule="exact"/>
        <w:rPr>
          <w:rFonts w:ascii="メイリオ" w:eastAsia="メイリオ" w:hAnsi="メイリオ" w:cs="メイリオ"/>
          <w:sz w:val="22"/>
        </w:rPr>
      </w:pPr>
    </w:p>
    <w:p w:rsidR="00A253CD" w:rsidRDefault="00A253CD" w:rsidP="00556F51">
      <w:pPr>
        <w:spacing w:line="440" w:lineRule="exact"/>
        <w:rPr>
          <w:rFonts w:ascii="メイリオ" w:eastAsia="メイリオ" w:hAnsi="メイリオ" w:cs="メイリオ"/>
          <w:sz w:val="22"/>
        </w:rPr>
      </w:pPr>
    </w:p>
    <w:p w:rsidR="00A253CD" w:rsidRPr="000616CE" w:rsidRDefault="00A253CD" w:rsidP="00556F51">
      <w:pPr>
        <w:spacing w:line="440" w:lineRule="exact"/>
        <w:rPr>
          <w:rFonts w:ascii="メイリオ" w:eastAsia="メイリオ" w:hAnsi="メイリオ" w:cs="メイリオ"/>
          <w:sz w:val="22"/>
        </w:rPr>
      </w:pPr>
    </w:p>
    <w:p w:rsidR="00AB2600" w:rsidRDefault="00D57734" w:rsidP="00D57734">
      <w:pPr>
        <w:spacing w:line="440" w:lineRule="exact"/>
        <w:jc w:val="center"/>
        <w:rPr>
          <w:rFonts w:ascii="メイリオ" w:eastAsia="メイリオ" w:hAnsi="メイリオ" w:cs="メイリオ"/>
          <w:sz w:val="24"/>
        </w:rPr>
      </w:pPr>
      <w:r w:rsidRPr="00D57734">
        <w:rPr>
          <w:rFonts w:ascii="メイリオ" w:eastAsia="メイリオ" w:hAnsi="メイリオ" w:cs="メイリオ" w:hint="eastAsia"/>
          <w:sz w:val="24"/>
        </w:rPr>
        <w:lastRenderedPageBreak/>
        <w:t>登録団体等</w:t>
      </w:r>
      <w:r>
        <w:rPr>
          <w:rFonts w:ascii="メイリオ" w:eastAsia="メイリオ" w:hAnsi="メイリオ" w:cs="メイリオ" w:hint="eastAsia"/>
          <w:sz w:val="24"/>
        </w:rPr>
        <w:t>（</w:t>
      </w:r>
      <w:r w:rsidRPr="00D57734">
        <w:rPr>
          <w:rFonts w:ascii="メイリオ" w:eastAsia="メイリオ" w:hAnsi="メイリオ" w:cs="メイリオ" w:hint="eastAsia"/>
          <w:sz w:val="24"/>
        </w:rPr>
        <w:t>ＳＤＧｓを推進する登録団体・個人</w:t>
      </w:r>
      <w:r>
        <w:rPr>
          <w:rFonts w:ascii="メイリオ" w:eastAsia="メイリオ" w:hAnsi="メイリオ" w:cs="メイリオ" w:hint="eastAsia"/>
          <w:sz w:val="24"/>
        </w:rPr>
        <w:t>）</w:t>
      </w:r>
      <w:r w:rsidRPr="00D57734">
        <w:rPr>
          <w:rFonts w:ascii="メイリオ" w:eastAsia="メイリオ" w:hAnsi="メイリオ" w:cs="メイリオ" w:hint="eastAsia"/>
          <w:sz w:val="24"/>
        </w:rPr>
        <w:t>の登録基準</w:t>
      </w:r>
    </w:p>
    <w:p w:rsidR="00556F51" w:rsidRDefault="00AB2600" w:rsidP="00D57734">
      <w:pPr>
        <w:spacing w:line="440" w:lineRule="exact"/>
        <w:jc w:val="center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及び個人情報の取扱</w:t>
      </w:r>
      <w:r w:rsidR="00396248">
        <w:rPr>
          <w:rFonts w:ascii="メイリオ" w:eastAsia="メイリオ" w:hAnsi="メイリオ" w:cs="メイリオ" w:hint="eastAsia"/>
          <w:sz w:val="24"/>
        </w:rPr>
        <w:t>い</w:t>
      </w:r>
      <w:r w:rsidR="00D57734">
        <w:rPr>
          <w:rFonts w:ascii="メイリオ" w:eastAsia="メイリオ" w:hAnsi="メイリオ" w:cs="メイリオ" w:hint="eastAsia"/>
          <w:sz w:val="24"/>
        </w:rPr>
        <w:t>について</w:t>
      </w:r>
      <w:bookmarkStart w:id="0" w:name="_GoBack"/>
      <w:bookmarkEnd w:id="0"/>
    </w:p>
    <w:p w:rsidR="00D57734" w:rsidRDefault="00D57734" w:rsidP="00396248">
      <w:pPr>
        <w:spacing w:line="360" w:lineRule="exact"/>
        <w:jc w:val="center"/>
        <w:rPr>
          <w:rFonts w:ascii="メイリオ" w:eastAsia="メイリオ" w:hAnsi="メイリオ" w:cs="メイリオ"/>
          <w:sz w:val="24"/>
        </w:rPr>
      </w:pPr>
    </w:p>
    <w:p w:rsidR="00D57734" w:rsidRPr="00D57734" w:rsidRDefault="00D57734" w:rsidP="00396248">
      <w:pPr>
        <w:spacing w:line="360" w:lineRule="exact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とっとりＳＤＧｓ推進会議</w:t>
      </w:r>
    </w:p>
    <w:p w:rsidR="00556F51" w:rsidRDefault="00556F51" w:rsidP="00396248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AB2600" w:rsidRPr="00E642B9" w:rsidRDefault="00396248" w:rsidP="00556F51">
      <w:pPr>
        <w:spacing w:line="440" w:lineRule="exact"/>
        <w:rPr>
          <w:rFonts w:ascii="メイリオ" w:eastAsia="メイリオ" w:hAnsi="メイリオ" w:cs="メイリオ"/>
          <w:sz w:val="24"/>
          <w:u w:val="single"/>
        </w:rPr>
      </w:pPr>
      <w:r w:rsidRPr="00E642B9">
        <w:rPr>
          <w:rFonts w:ascii="メイリオ" w:eastAsia="メイリオ" w:hAnsi="メイリオ" w:cs="メイリオ" w:hint="eastAsia"/>
          <w:sz w:val="24"/>
          <w:u w:val="single"/>
        </w:rPr>
        <w:t>１．</w:t>
      </w:r>
      <w:r w:rsidR="00AB2600" w:rsidRPr="00E642B9">
        <w:rPr>
          <w:rFonts w:ascii="メイリオ" w:eastAsia="メイリオ" w:hAnsi="メイリオ" w:cs="メイリオ" w:hint="eastAsia"/>
          <w:sz w:val="24"/>
          <w:u w:val="single"/>
        </w:rPr>
        <w:t>登録基準について</w:t>
      </w:r>
    </w:p>
    <w:p w:rsidR="00432F14" w:rsidRDefault="00AB2600" w:rsidP="00396248">
      <w:pPr>
        <w:spacing w:line="440" w:lineRule="exact"/>
        <w:ind w:leftChars="100" w:left="21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396248">
        <w:rPr>
          <w:rFonts w:ascii="メイリオ" w:eastAsia="メイリオ" w:hAnsi="メイリオ" w:cs="メイリオ" w:hint="eastAsia"/>
          <w:sz w:val="22"/>
        </w:rPr>
        <w:t>と</w:t>
      </w:r>
      <w:r w:rsidR="00D57734">
        <w:rPr>
          <w:rFonts w:ascii="メイリオ" w:eastAsia="メイリオ" w:hAnsi="メイリオ" w:cs="メイリオ" w:hint="eastAsia"/>
          <w:sz w:val="22"/>
        </w:rPr>
        <w:t>っとりＳＤＧｓ推進会議（以下、「推進会議」という。）の</w:t>
      </w:r>
      <w:r w:rsidR="00A253CD">
        <w:rPr>
          <w:rFonts w:ascii="メイリオ" w:eastAsia="メイリオ" w:hAnsi="メイリオ" w:cs="メイリオ" w:hint="eastAsia"/>
          <w:sz w:val="22"/>
        </w:rPr>
        <w:t>登録</w:t>
      </w:r>
      <w:r w:rsidR="00D57734">
        <w:rPr>
          <w:rFonts w:ascii="メイリオ" w:eastAsia="メイリオ" w:hAnsi="メイリオ" w:cs="メイリオ" w:hint="eastAsia"/>
          <w:sz w:val="22"/>
        </w:rPr>
        <w:t>団体等になることを希望する場合は、あらかじめ「登録フォーム」に入力又は「登録用紙」に</w:t>
      </w:r>
      <w:r w:rsidR="00A65784">
        <w:rPr>
          <w:rFonts w:ascii="メイリオ" w:eastAsia="メイリオ" w:hAnsi="メイリオ" w:cs="メイリオ" w:hint="eastAsia"/>
          <w:sz w:val="22"/>
        </w:rPr>
        <w:t>、団体名（個人の場合は氏名）、連絡先（メールアドレス・電話番号等）、</w:t>
      </w:r>
      <w:r w:rsidR="00694ED5">
        <w:rPr>
          <w:rFonts w:ascii="メイリオ" w:eastAsia="メイリオ" w:hAnsi="メイリオ" w:cs="メイリオ" w:hint="eastAsia"/>
          <w:sz w:val="22"/>
        </w:rPr>
        <w:t>団体事務所又は個人の住所</w:t>
      </w:r>
      <w:r w:rsidR="00A65784">
        <w:rPr>
          <w:rFonts w:ascii="メイリオ" w:eastAsia="メイリオ" w:hAnsi="メイリオ" w:cs="メイリオ" w:hint="eastAsia"/>
          <w:sz w:val="22"/>
        </w:rPr>
        <w:t>、取り組んでいるＳＤＧｓの目標、公開の有無などを</w:t>
      </w:r>
      <w:r w:rsidR="00D57734">
        <w:rPr>
          <w:rFonts w:ascii="メイリオ" w:eastAsia="メイリオ" w:hAnsi="メイリオ" w:cs="メイリオ" w:hint="eastAsia"/>
          <w:sz w:val="22"/>
        </w:rPr>
        <w:t>記入した上で、推進会議事務局（公益財団法人とっとり県民活動活性化センター事務局）に提出し、以下の「登録</w:t>
      </w:r>
      <w:r w:rsidR="00556F51" w:rsidRPr="000616CE">
        <w:rPr>
          <w:rFonts w:ascii="メイリオ" w:eastAsia="メイリオ" w:hAnsi="メイリオ" w:cs="メイリオ"/>
          <w:sz w:val="22"/>
        </w:rPr>
        <w:t>基準</w:t>
      </w:r>
      <w:r w:rsidR="00D57734">
        <w:rPr>
          <w:rFonts w:ascii="メイリオ" w:eastAsia="メイリオ" w:hAnsi="メイリオ" w:cs="メイリオ" w:hint="eastAsia"/>
          <w:sz w:val="22"/>
        </w:rPr>
        <w:t>」</w:t>
      </w:r>
      <w:r w:rsidR="00556F51" w:rsidRPr="000616CE">
        <w:rPr>
          <w:rFonts w:ascii="メイリオ" w:eastAsia="メイリオ" w:hAnsi="メイリオ" w:cs="メイリオ"/>
          <w:sz w:val="22"/>
        </w:rPr>
        <w:t>に該当するか否か</w:t>
      </w:r>
      <w:r w:rsidR="00D57734">
        <w:rPr>
          <w:rFonts w:ascii="メイリオ" w:eastAsia="メイリオ" w:hAnsi="メイリオ" w:cs="メイリオ" w:hint="eastAsia"/>
          <w:sz w:val="22"/>
        </w:rPr>
        <w:t>の</w:t>
      </w:r>
      <w:r w:rsidR="00556F51" w:rsidRPr="000616CE">
        <w:rPr>
          <w:rFonts w:ascii="メイリオ" w:eastAsia="メイリオ" w:hAnsi="メイリオ" w:cs="メイリオ"/>
          <w:sz w:val="22"/>
        </w:rPr>
        <w:t>確認</w:t>
      </w:r>
      <w:r w:rsidR="00D57734">
        <w:rPr>
          <w:rFonts w:ascii="メイリオ" w:eastAsia="メイリオ" w:hAnsi="メイリオ" w:cs="メイリオ" w:hint="eastAsia"/>
          <w:sz w:val="22"/>
        </w:rPr>
        <w:t>を受けた上で、推進会議への登録</w:t>
      </w:r>
      <w:r w:rsidR="00432F14">
        <w:rPr>
          <w:rFonts w:ascii="メイリオ" w:eastAsia="メイリオ" w:hAnsi="メイリオ" w:cs="メイリオ" w:hint="eastAsia"/>
          <w:sz w:val="22"/>
        </w:rPr>
        <w:t>を行うことができ</w:t>
      </w:r>
      <w:r w:rsidR="00396248">
        <w:rPr>
          <w:rFonts w:ascii="メイリオ" w:eastAsia="メイリオ" w:hAnsi="メイリオ" w:cs="メイリオ" w:hint="eastAsia"/>
          <w:sz w:val="22"/>
        </w:rPr>
        <w:t>ます</w:t>
      </w:r>
      <w:r w:rsidR="00556F51" w:rsidRPr="000616CE">
        <w:rPr>
          <w:rFonts w:ascii="メイリオ" w:eastAsia="メイリオ" w:hAnsi="メイリオ" w:cs="メイリオ"/>
          <w:sz w:val="22"/>
        </w:rPr>
        <w:t xml:space="preserve">。 </w:t>
      </w:r>
    </w:p>
    <w:p w:rsidR="00D57734" w:rsidRDefault="00432F14" w:rsidP="00396248">
      <w:pPr>
        <w:spacing w:line="440" w:lineRule="exact"/>
        <w:ind w:leftChars="100" w:left="210"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また、登録後、「登録基準」に該当しない事実が認められる場合は、登録が取り消される場合があ</w:t>
      </w:r>
      <w:r w:rsidR="00396248">
        <w:rPr>
          <w:rFonts w:ascii="メイリオ" w:eastAsia="メイリオ" w:hAnsi="メイリオ" w:cs="メイリオ" w:hint="eastAsia"/>
          <w:sz w:val="22"/>
        </w:rPr>
        <w:t>ります</w:t>
      </w:r>
    </w:p>
    <w:p w:rsidR="00E11CAD" w:rsidRDefault="00E11CAD" w:rsidP="00396248">
      <w:pPr>
        <w:spacing w:line="200" w:lineRule="exact"/>
        <w:ind w:firstLineChars="100" w:firstLine="220"/>
        <w:rPr>
          <w:rFonts w:ascii="メイリオ" w:eastAsia="メイリオ" w:hAnsi="メイリオ" w:cs="メイリオ"/>
          <w:sz w:val="22"/>
        </w:rPr>
      </w:pPr>
    </w:p>
    <w:p w:rsidR="00556F51" w:rsidRPr="000616CE" w:rsidRDefault="00D57734" w:rsidP="00396248">
      <w:pPr>
        <w:spacing w:line="440" w:lineRule="exact"/>
        <w:ind w:firstLineChars="200" w:firstLine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＜</w:t>
      </w:r>
      <w:r w:rsidR="00556F51" w:rsidRPr="000616CE">
        <w:rPr>
          <w:rFonts w:ascii="メイリオ" w:eastAsia="メイリオ" w:hAnsi="メイリオ" w:cs="メイリオ" w:hint="eastAsia"/>
          <w:sz w:val="22"/>
        </w:rPr>
        <w:t>登録基準</w:t>
      </w:r>
      <w:r>
        <w:rPr>
          <w:rFonts w:ascii="メイリオ" w:eastAsia="メイリオ" w:hAnsi="メイリオ" w:cs="メイリオ" w:hint="eastAsia"/>
          <w:sz w:val="22"/>
        </w:rPr>
        <w:t>＞</w:t>
      </w:r>
    </w:p>
    <w:p w:rsidR="00A253CD" w:rsidRPr="00A253CD" w:rsidRDefault="00A253CD" w:rsidP="00396248">
      <w:pPr>
        <w:spacing w:line="440" w:lineRule="exact"/>
        <w:ind w:firstLineChars="300" w:firstLine="6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１</w:t>
      </w:r>
      <w:r w:rsidR="00D57734">
        <w:rPr>
          <w:rFonts w:ascii="メイリオ" w:eastAsia="メイリオ" w:hAnsi="メイリオ" w:cs="メイリオ" w:hint="eastAsia"/>
          <w:sz w:val="22"/>
        </w:rPr>
        <w:t>．</w:t>
      </w:r>
      <w:r w:rsidRPr="00A253CD">
        <w:rPr>
          <w:rFonts w:ascii="メイリオ" w:eastAsia="メイリオ" w:hAnsi="メイリオ" w:cs="メイリオ" w:hint="eastAsia"/>
          <w:sz w:val="22"/>
        </w:rPr>
        <w:t>本会議の目的に賛同し、ＳＤＧｓを推進する意志があること。</w:t>
      </w:r>
    </w:p>
    <w:p w:rsidR="00556F51" w:rsidRPr="00A253CD" w:rsidRDefault="00A253CD" w:rsidP="00396248">
      <w:pPr>
        <w:spacing w:line="440" w:lineRule="exact"/>
        <w:ind w:leftChars="300" w:left="850" w:hangingChars="100" w:hanging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２</w:t>
      </w:r>
      <w:r w:rsidR="00D57734">
        <w:rPr>
          <w:rFonts w:ascii="メイリオ" w:eastAsia="メイリオ" w:hAnsi="メイリオ" w:cs="メイリオ" w:hint="eastAsia"/>
          <w:sz w:val="22"/>
        </w:rPr>
        <w:t>．</w:t>
      </w:r>
      <w:r w:rsidRPr="00A253CD">
        <w:rPr>
          <w:rFonts w:ascii="メイリオ" w:eastAsia="メイリオ" w:hAnsi="メイリオ" w:cs="メイリオ" w:hint="eastAsia"/>
          <w:sz w:val="22"/>
        </w:rPr>
        <w:t>鳥取県内に</w:t>
      </w:r>
      <w:r w:rsidR="00D57734">
        <w:rPr>
          <w:rFonts w:ascii="メイリオ" w:eastAsia="メイリオ" w:hAnsi="メイリオ" w:cs="メイリオ" w:hint="eastAsia"/>
          <w:sz w:val="22"/>
        </w:rPr>
        <w:t>団体の事務所や個人の</w:t>
      </w:r>
      <w:r w:rsidR="00A65784">
        <w:rPr>
          <w:rFonts w:ascii="メイリオ" w:eastAsia="メイリオ" w:hAnsi="メイリオ" w:cs="メイリオ" w:hint="eastAsia"/>
          <w:sz w:val="22"/>
        </w:rPr>
        <w:t>住所</w:t>
      </w:r>
      <w:r w:rsidR="00D57734">
        <w:rPr>
          <w:rFonts w:ascii="メイリオ" w:eastAsia="メイリオ" w:hAnsi="メイリオ" w:cs="メイリオ" w:hint="eastAsia"/>
          <w:sz w:val="22"/>
        </w:rPr>
        <w:t>が</w:t>
      </w:r>
      <w:r w:rsidRPr="00A253CD">
        <w:rPr>
          <w:rFonts w:ascii="メイリオ" w:eastAsia="メイリオ" w:hAnsi="メイリオ" w:cs="メイリオ" w:hint="eastAsia"/>
          <w:sz w:val="22"/>
        </w:rPr>
        <w:t>あること、又は鳥取県</w:t>
      </w:r>
      <w:r w:rsidR="00556F51" w:rsidRPr="00A253CD">
        <w:rPr>
          <w:rFonts w:ascii="メイリオ" w:eastAsia="メイリオ" w:hAnsi="メイリオ" w:cs="メイリオ"/>
          <w:sz w:val="22"/>
        </w:rPr>
        <w:t>内で</w:t>
      </w:r>
      <w:r w:rsidR="00D57734">
        <w:rPr>
          <w:rFonts w:ascii="メイリオ" w:eastAsia="メイリオ" w:hAnsi="メイリオ" w:cs="メイリオ" w:hint="eastAsia"/>
          <w:sz w:val="22"/>
        </w:rPr>
        <w:t>ＳＤＧｓの達成にむけた</w:t>
      </w:r>
      <w:r w:rsidR="00556F51" w:rsidRPr="00A253CD">
        <w:rPr>
          <w:rFonts w:ascii="メイリオ" w:eastAsia="メイリオ" w:hAnsi="メイリオ" w:cs="メイリオ"/>
          <w:sz w:val="22"/>
        </w:rPr>
        <w:t>活動</w:t>
      </w:r>
      <w:r w:rsidRPr="00A253CD">
        <w:rPr>
          <w:rFonts w:ascii="メイリオ" w:eastAsia="メイリオ" w:hAnsi="メイリオ" w:cs="メイリオ" w:hint="eastAsia"/>
          <w:sz w:val="22"/>
        </w:rPr>
        <w:t>・事業を行って</w:t>
      </w:r>
      <w:r w:rsidR="00556F51" w:rsidRPr="00A253CD">
        <w:rPr>
          <w:rFonts w:ascii="メイリオ" w:eastAsia="メイリオ" w:hAnsi="メイリオ" w:cs="メイリオ"/>
          <w:sz w:val="22"/>
        </w:rPr>
        <w:t>いること。</w:t>
      </w:r>
    </w:p>
    <w:p w:rsidR="00556F51" w:rsidRDefault="00A253CD" w:rsidP="00396248">
      <w:pPr>
        <w:spacing w:line="440" w:lineRule="exact"/>
        <w:ind w:leftChars="300" w:left="63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３</w:t>
      </w:r>
      <w:r w:rsidR="00D57734">
        <w:rPr>
          <w:rFonts w:ascii="メイリオ" w:eastAsia="メイリオ" w:hAnsi="メイリオ" w:cs="メイリオ" w:hint="eastAsia"/>
          <w:sz w:val="22"/>
        </w:rPr>
        <w:t>．</w:t>
      </w:r>
      <w:r w:rsidR="00556F51" w:rsidRPr="000616CE">
        <w:rPr>
          <w:rFonts w:ascii="メイリオ" w:eastAsia="メイリオ" w:hAnsi="メイリオ" w:cs="メイリオ"/>
          <w:sz w:val="22"/>
        </w:rPr>
        <w:t>活動</w:t>
      </w:r>
      <w:r>
        <w:rPr>
          <w:rFonts w:ascii="メイリオ" w:eastAsia="メイリオ" w:hAnsi="メイリオ" w:cs="メイリオ" w:hint="eastAsia"/>
          <w:sz w:val="22"/>
        </w:rPr>
        <w:t>・事業の</w:t>
      </w:r>
      <w:r w:rsidR="00556F51" w:rsidRPr="000616CE">
        <w:rPr>
          <w:rFonts w:ascii="メイリオ" w:eastAsia="メイリオ" w:hAnsi="メイリオ" w:cs="メイリオ"/>
          <w:sz w:val="22"/>
        </w:rPr>
        <w:t>実績が</w:t>
      </w:r>
      <w:r w:rsidR="00432F14">
        <w:rPr>
          <w:rFonts w:ascii="メイリオ" w:eastAsia="メイリオ" w:hAnsi="メイリオ" w:cs="メイリオ" w:hint="eastAsia"/>
          <w:sz w:val="22"/>
        </w:rPr>
        <w:t>あり</w:t>
      </w:r>
      <w:r>
        <w:rPr>
          <w:rFonts w:ascii="メイリオ" w:eastAsia="メイリオ" w:hAnsi="メイリオ" w:cs="メイリオ" w:hint="eastAsia"/>
          <w:sz w:val="22"/>
        </w:rPr>
        <w:t>、</w:t>
      </w:r>
      <w:r w:rsidR="00556F51" w:rsidRPr="000616CE">
        <w:rPr>
          <w:rFonts w:ascii="メイリオ" w:eastAsia="メイリオ" w:hAnsi="メイリオ" w:cs="メイリオ"/>
          <w:sz w:val="22"/>
        </w:rPr>
        <w:t>継続して行われるものと認められること。</w:t>
      </w:r>
    </w:p>
    <w:p w:rsidR="008D1083" w:rsidRPr="000616CE" w:rsidRDefault="008D1083" w:rsidP="00396248">
      <w:pPr>
        <w:spacing w:line="440" w:lineRule="exact"/>
        <w:ind w:leftChars="300" w:left="850" w:hangingChars="100" w:hanging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４．</w:t>
      </w:r>
      <w:r w:rsidR="00CE19EC" w:rsidRPr="00CE19EC">
        <w:rPr>
          <w:rFonts w:ascii="メイリオ" w:eastAsia="メイリオ" w:hAnsi="メイリオ" w:cs="メイリオ"/>
          <w:sz w:val="22"/>
        </w:rPr>
        <w:t>宗教の教義を広め、儀式行事を行い、及び信者を教化育成すること</w:t>
      </w:r>
      <w:r w:rsidR="00CE19EC">
        <w:rPr>
          <w:rFonts w:ascii="メイリオ" w:eastAsia="メイリオ" w:hAnsi="メイリオ" w:cs="メイリオ" w:hint="eastAsia"/>
          <w:sz w:val="22"/>
        </w:rPr>
        <w:t>、</w:t>
      </w:r>
      <w:r w:rsidR="00CE19EC" w:rsidRPr="00CE19EC">
        <w:rPr>
          <w:rFonts w:ascii="メイリオ" w:eastAsia="メイリオ" w:hAnsi="メイリオ" w:cs="メイリオ"/>
          <w:sz w:val="22"/>
        </w:rPr>
        <w:t>政治上の主義を推進し、支持し、又はこれに反対すること</w:t>
      </w:r>
      <w:r w:rsidR="00CE19EC">
        <w:rPr>
          <w:rFonts w:ascii="メイリオ" w:eastAsia="メイリオ" w:hAnsi="メイリオ" w:cs="メイリオ" w:hint="eastAsia"/>
          <w:sz w:val="22"/>
        </w:rPr>
        <w:t>、</w:t>
      </w:r>
      <w:r w:rsidR="00CE19EC" w:rsidRPr="00CE19EC">
        <w:rPr>
          <w:rFonts w:ascii="メイリオ" w:eastAsia="メイリオ" w:hAnsi="メイリオ" w:cs="メイリオ"/>
          <w:sz w:val="22"/>
        </w:rPr>
        <w:t>特定の公職の候補者若しくは公職にある者又は政党を推薦し、支持し、又はこれらに反対することを目的と</w:t>
      </w:r>
      <w:r w:rsidR="00CE19EC">
        <w:rPr>
          <w:rFonts w:ascii="メイリオ" w:eastAsia="メイリオ" w:hAnsi="メイリオ" w:cs="メイリオ" w:hint="eastAsia"/>
          <w:sz w:val="22"/>
        </w:rPr>
        <w:t>して参加（登録）するものでない</w:t>
      </w:r>
      <w:r w:rsidR="00CE19EC" w:rsidRPr="00CE19EC">
        <w:rPr>
          <w:rFonts w:ascii="メイリオ" w:eastAsia="メイリオ" w:hAnsi="メイリオ" w:cs="メイリオ"/>
          <w:sz w:val="22"/>
        </w:rPr>
        <w:t>こと。</w:t>
      </w:r>
    </w:p>
    <w:p w:rsidR="00432F14" w:rsidRDefault="008D1083" w:rsidP="00396248">
      <w:pPr>
        <w:spacing w:line="440" w:lineRule="exact"/>
        <w:ind w:leftChars="300" w:left="850" w:hangingChars="100" w:hanging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５</w:t>
      </w:r>
      <w:r w:rsidR="00A65784">
        <w:rPr>
          <w:rFonts w:ascii="メイリオ" w:eastAsia="メイリオ" w:hAnsi="メイリオ" w:cs="メイリオ" w:hint="eastAsia"/>
          <w:sz w:val="22"/>
        </w:rPr>
        <w:t>．</w:t>
      </w:r>
      <w:r w:rsidR="00A65784" w:rsidRPr="00A65784">
        <w:rPr>
          <w:rFonts w:ascii="メイリオ" w:eastAsia="メイリオ" w:hAnsi="メイリオ" w:cs="メイリオ"/>
          <w:sz w:val="22"/>
        </w:rPr>
        <w:t>暴力団の統制下にある団体</w:t>
      </w:r>
      <w:r w:rsidR="00A65784">
        <w:rPr>
          <w:rFonts w:ascii="メイリオ" w:eastAsia="メイリオ" w:hAnsi="メイリオ" w:cs="メイリオ" w:hint="eastAsia"/>
          <w:sz w:val="22"/>
        </w:rPr>
        <w:t>、</w:t>
      </w:r>
      <w:r w:rsidR="00A65784" w:rsidRPr="00A65784">
        <w:rPr>
          <w:rFonts w:ascii="メイリオ" w:eastAsia="メイリオ" w:hAnsi="メイリオ" w:cs="メイリオ"/>
          <w:sz w:val="22"/>
        </w:rPr>
        <w:t>暴力団の構成員（構成団体の構成員を含む）の統制下にある団体</w:t>
      </w:r>
      <w:r w:rsidR="00A65784">
        <w:rPr>
          <w:rFonts w:ascii="メイリオ" w:eastAsia="メイリオ" w:hAnsi="メイリオ" w:cs="メイリオ" w:hint="eastAsia"/>
          <w:sz w:val="22"/>
        </w:rPr>
        <w:t>及び</w:t>
      </w:r>
      <w:r w:rsidR="00A65784" w:rsidRPr="00A65784">
        <w:rPr>
          <w:rFonts w:ascii="メイリオ" w:eastAsia="メイリオ" w:hAnsi="メイリオ" w:cs="メイリオ"/>
          <w:sz w:val="22"/>
        </w:rPr>
        <w:t>暴力団の構成員でなくなった日から</w:t>
      </w:r>
      <w:r w:rsidR="00A65784">
        <w:rPr>
          <w:rFonts w:ascii="メイリオ" w:eastAsia="メイリオ" w:hAnsi="メイリオ" w:cs="メイリオ" w:hint="eastAsia"/>
          <w:sz w:val="22"/>
        </w:rPr>
        <w:t>５</w:t>
      </w:r>
      <w:r w:rsidR="00A65784" w:rsidRPr="00A65784">
        <w:rPr>
          <w:rFonts w:ascii="メイリオ" w:eastAsia="メイリオ" w:hAnsi="メイリオ" w:cs="メイリオ"/>
          <w:sz w:val="22"/>
        </w:rPr>
        <w:t>年を経過しない者の統制下にある団体</w:t>
      </w:r>
      <w:r w:rsidR="00A65784">
        <w:rPr>
          <w:rFonts w:ascii="メイリオ" w:eastAsia="メイリオ" w:hAnsi="メイリオ" w:cs="メイリオ" w:hint="eastAsia"/>
          <w:sz w:val="22"/>
        </w:rPr>
        <w:t>でないこと。</w:t>
      </w:r>
    </w:p>
    <w:p w:rsidR="00396248" w:rsidRDefault="00396248" w:rsidP="00396248">
      <w:pPr>
        <w:spacing w:line="200" w:lineRule="exact"/>
        <w:ind w:leftChars="300" w:left="850" w:hangingChars="100" w:hanging="220"/>
        <w:rPr>
          <w:rFonts w:ascii="メイリオ" w:eastAsia="メイリオ" w:hAnsi="メイリオ" w:cs="メイリオ"/>
          <w:sz w:val="22"/>
        </w:rPr>
      </w:pPr>
    </w:p>
    <w:p w:rsidR="00A65784" w:rsidRDefault="00432F14" w:rsidP="00396248">
      <w:pPr>
        <w:spacing w:line="440" w:lineRule="exact"/>
        <w:ind w:leftChars="300" w:left="630" w:firstLineChars="100" w:firstLine="220"/>
        <w:rPr>
          <w:rFonts w:ascii="メイリオ" w:eastAsia="メイリオ" w:hAnsi="メイリオ" w:cs="メイリオ"/>
          <w:sz w:val="22"/>
        </w:rPr>
      </w:pPr>
      <w:r w:rsidRPr="00432F14">
        <w:rPr>
          <w:rFonts w:ascii="メイリオ" w:eastAsia="メイリオ" w:hAnsi="メイリオ" w:cs="メイリオ"/>
          <w:sz w:val="22"/>
        </w:rPr>
        <w:t>ただし、活動・事業を新たに始めようとしている場合は、柔軟に対応</w:t>
      </w:r>
      <w:r w:rsidR="00F76124">
        <w:rPr>
          <w:rFonts w:ascii="メイリオ" w:eastAsia="メイリオ" w:hAnsi="メイリオ" w:cs="メイリオ" w:hint="eastAsia"/>
          <w:sz w:val="22"/>
        </w:rPr>
        <w:t>します</w:t>
      </w:r>
      <w:r w:rsidRPr="00432F14">
        <w:rPr>
          <w:rFonts w:ascii="メイリオ" w:eastAsia="メイリオ" w:hAnsi="メイリオ" w:cs="メイリオ"/>
          <w:sz w:val="22"/>
        </w:rPr>
        <w:t>。</w:t>
      </w:r>
    </w:p>
    <w:p w:rsidR="00432F14" w:rsidRDefault="00432F14" w:rsidP="00396248">
      <w:pPr>
        <w:spacing w:line="440" w:lineRule="exact"/>
        <w:rPr>
          <w:rFonts w:ascii="メイリオ" w:eastAsia="メイリオ" w:hAnsi="メイリオ" w:cs="メイリオ"/>
          <w:sz w:val="22"/>
        </w:rPr>
      </w:pPr>
    </w:p>
    <w:p w:rsidR="00396248" w:rsidRPr="00E642B9" w:rsidRDefault="00396248" w:rsidP="00396248">
      <w:pPr>
        <w:spacing w:line="440" w:lineRule="exact"/>
        <w:rPr>
          <w:rFonts w:ascii="メイリオ" w:eastAsia="メイリオ" w:hAnsi="メイリオ" w:cs="メイリオ"/>
          <w:sz w:val="24"/>
          <w:u w:val="single"/>
        </w:rPr>
      </w:pPr>
      <w:r w:rsidRPr="00E642B9">
        <w:rPr>
          <w:rFonts w:ascii="メイリオ" w:eastAsia="メイリオ" w:hAnsi="メイリオ" w:cs="メイリオ" w:hint="eastAsia"/>
          <w:sz w:val="24"/>
          <w:u w:val="single"/>
        </w:rPr>
        <w:t>２．個人情報の取扱いについて</w:t>
      </w:r>
    </w:p>
    <w:p w:rsidR="00F36145" w:rsidRPr="00556F51" w:rsidRDefault="00E11CAD" w:rsidP="00396248">
      <w:pPr>
        <w:spacing w:line="440" w:lineRule="exact"/>
        <w:ind w:leftChars="100" w:left="210" w:firstLineChars="100" w:firstLine="2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sz w:val="22"/>
        </w:rPr>
        <w:t>提出していただいた個人情報の取扱</w:t>
      </w:r>
      <w:r w:rsidR="00396248">
        <w:rPr>
          <w:rFonts w:ascii="メイリオ" w:eastAsia="メイリオ" w:hAnsi="メイリオ" w:cs="メイリオ" w:hint="eastAsia"/>
          <w:sz w:val="22"/>
        </w:rPr>
        <w:t>い</w:t>
      </w:r>
      <w:r>
        <w:rPr>
          <w:rFonts w:ascii="メイリオ" w:eastAsia="メイリオ" w:hAnsi="メイリオ" w:cs="メイリオ" w:hint="eastAsia"/>
          <w:sz w:val="22"/>
        </w:rPr>
        <w:t>に関しては、公益財団法人とっとり県民活動活性化センターの「個人情報の取扱について」</w:t>
      </w:r>
      <w:r w:rsidR="0043352A">
        <w:rPr>
          <w:rFonts w:ascii="メイリオ" w:eastAsia="メイリオ" w:hAnsi="メイリオ" w:cs="メイリオ" w:hint="eastAsia"/>
          <w:sz w:val="22"/>
        </w:rPr>
        <w:t>（</w:t>
      </w:r>
      <w:hyperlink r:id="rId5" w:history="1">
        <w:r w:rsidR="0043352A" w:rsidRPr="001C3029">
          <w:rPr>
            <w:rStyle w:val="a6"/>
            <w:rFonts w:ascii="メイリオ" w:eastAsia="メイリオ" w:hAnsi="メイリオ" w:cs="メイリオ"/>
            <w:sz w:val="22"/>
          </w:rPr>
          <w:t>http://tottori-katsu.net/privacy_policy/</w:t>
        </w:r>
      </w:hyperlink>
      <w:r w:rsidR="0043352A">
        <w:rPr>
          <w:rFonts w:ascii="メイリオ" w:eastAsia="メイリオ" w:hAnsi="メイリオ" w:cs="メイリオ" w:hint="eastAsia"/>
          <w:sz w:val="22"/>
        </w:rPr>
        <w:t>）</w:t>
      </w:r>
      <w:r w:rsidR="00694ED5">
        <w:rPr>
          <w:rFonts w:ascii="メイリオ" w:eastAsia="メイリオ" w:hAnsi="メイリオ" w:cs="メイリオ" w:hint="eastAsia"/>
          <w:sz w:val="22"/>
        </w:rPr>
        <w:t>を準用し</w:t>
      </w:r>
      <w:r>
        <w:rPr>
          <w:rFonts w:ascii="メイリオ" w:eastAsia="メイリオ" w:hAnsi="メイリオ" w:cs="メイリオ" w:hint="eastAsia"/>
          <w:sz w:val="22"/>
        </w:rPr>
        <w:t>ます。</w:t>
      </w:r>
    </w:p>
    <w:sectPr w:rsidR="00F36145" w:rsidRPr="00556F51" w:rsidSect="00B52AE9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F45BA"/>
    <w:multiLevelType w:val="hybridMultilevel"/>
    <w:tmpl w:val="2E84EAD8"/>
    <w:lvl w:ilvl="0" w:tplc="921CD2B0">
      <w:start w:val="1"/>
      <w:numFmt w:val="decimalFullWidth"/>
      <w:lvlText w:val="%1．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F51"/>
    <w:rsid w:val="000616CE"/>
    <w:rsid w:val="00062039"/>
    <w:rsid w:val="00273D5C"/>
    <w:rsid w:val="002F3BE8"/>
    <w:rsid w:val="00396248"/>
    <w:rsid w:val="003A2E79"/>
    <w:rsid w:val="00432F14"/>
    <w:rsid w:val="0043352A"/>
    <w:rsid w:val="00556F51"/>
    <w:rsid w:val="00694ED5"/>
    <w:rsid w:val="006E3BB9"/>
    <w:rsid w:val="007506D8"/>
    <w:rsid w:val="007C0A78"/>
    <w:rsid w:val="00884C35"/>
    <w:rsid w:val="008D1083"/>
    <w:rsid w:val="00961215"/>
    <w:rsid w:val="00977DC6"/>
    <w:rsid w:val="00A06DC0"/>
    <w:rsid w:val="00A253CD"/>
    <w:rsid w:val="00A65784"/>
    <w:rsid w:val="00A808B0"/>
    <w:rsid w:val="00AB2600"/>
    <w:rsid w:val="00AB5ED4"/>
    <w:rsid w:val="00B36B52"/>
    <w:rsid w:val="00B52AE9"/>
    <w:rsid w:val="00CB4279"/>
    <w:rsid w:val="00CE19EC"/>
    <w:rsid w:val="00D57734"/>
    <w:rsid w:val="00E11CAD"/>
    <w:rsid w:val="00E50546"/>
    <w:rsid w:val="00E642B9"/>
    <w:rsid w:val="00F36145"/>
    <w:rsid w:val="00F76124"/>
    <w:rsid w:val="00FE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7D822A-8501-43DA-A8A5-5A873312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3C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80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08B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3352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3352A"/>
    <w:rPr>
      <w:color w:val="954F72" w:themeColor="followedHyperlink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AB2600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9">
    <w:name w:val="記 (文字)"/>
    <w:basedOn w:val="a0"/>
    <w:link w:val="a8"/>
    <w:uiPriority w:val="99"/>
    <w:rsid w:val="00AB2600"/>
    <w:rPr>
      <w:rFonts w:ascii="メイリオ" w:eastAsia="メイリオ" w:hAnsi="メイリオ" w:cs="メイリオ"/>
      <w:sz w:val="22"/>
    </w:rPr>
  </w:style>
  <w:style w:type="paragraph" w:styleId="aa">
    <w:name w:val="Closing"/>
    <w:basedOn w:val="a"/>
    <w:link w:val="ab"/>
    <w:uiPriority w:val="99"/>
    <w:unhideWhenUsed/>
    <w:rsid w:val="00AB2600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b">
    <w:name w:val="結語 (文字)"/>
    <w:basedOn w:val="a0"/>
    <w:link w:val="aa"/>
    <w:uiPriority w:val="99"/>
    <w:rsid w:val="00AB2600"/>
    <w:rPr>
      <w:rFonts w:ascii="メイリオ" w:eastAsia="メイリオ" w:hAnsi="メイリオ" w:cs="メイリオ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ttori-katsu.net/privacy_poli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上山 梓</cp:lastModifiedBy>
  <cp:revision>4</cp:revision>
  <cp:lastPrinted>2019-08-07T01:01:00Z</cp:lastPrinted>
  <dcterms:created xsi:type="dcterms:W3CDTF">2019-08-07T01:09:00Z</dcterms:created>
  <dcterms:modified xsi:type="dcterms:W3CDTF">2019-08-09T09:20:00Z</dcterms:modified>
</cp:coreProperties>
</file>