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C411" w14:textId="22C75109" w:rsidR="001003ED" w:rsidRPr="00806779" w:rsidRDefault="00D027C4" w:rsidP="006926F1">
      <w:pPr>
        <w:spacing w:line="276" w:lineRule="auto"/>
        <w:jc w:val="center"/>
        <w:rPr>
          <w:rFonts w:asciiTheme="minorEastAsia" w:eastAsiaTheme="minorEastAsia" w:hAnsiTheme="minorEastAsia"/>
          <w:color w:val="000000" w:themeColor="text1"/>
          <w:spacing w:val="4"/>
          <w:sz w:val="22"/>
        </w:rPr>
      </w:pPr>
      <w:r w:rsidRPr="00806779">
        <w:rPr>
          <w:rFonts w:asciiTheme="minorEastAsia" w:eastAsiaTheme="minorEastAsia" w:hAnsiTheme="minorEastAsia" w:hint="eastAsia"/>
          <w:color w:val="000000" w:themeColor="text1"/>
          <w:spacing w:val="4"/>
          <w:sz w:val="22"/>
        </w:rPr>
        <w:t>令和</w:t>
      </w:r>
      <w:r w:rsidR="00C84078" w:rsidRPr="00806779">
        <w:rPr>
          <w:rFonts w:asciiTheme="minorEastAsia" w:eastAsiaTheme="minorEastAsia" w:hAnsiTheme="minorEastAsia" w:hint="eastAsia"/>
          <w:color w:val="000000" w:themeColor="text1"/>
          <w:spacing w:val="4"/>
          <w:sz w:val="22"/>
        </w:rPr>
        <w:t>３</w:t>
      </w:r>
      <w:r w:rsidR="001003ED" w:rsidRPr="00806779">
        <w:rPr>
          <w:rFonts w:asciiTheme="minorEastAsia" w:eastAsiaTheme="minorEastAsia" w:hAnsiTheme="minorEastAsia" w:hint="eastAsia"/>
          <w:color w:val="000000" w:themeColor="text1"/>
          <w:spacing w:val="4"/>
          <w:sz w:val="22"/>
        </w:rPr>
        <w:t>年度</w:t>
      </w:r>
      <w:r w:rsidR="00F97640" w:rsidRPr="00806779">
        <w:rPr>
          <w:rFonts w:asciiTheme="minorEastAsia" w:eastAsiaTheme="minorEastAsia" w:hAnsiTheme="minorEastAsia" w:hint="eastAsia"/>
          <w:color w:val="000000" w:themeColor="text1"/>
          <w:spacing w:val="4"/>
          <w:sz w:val="22"/>
        </w:rPr>
        <w:t xml:space="preserve">　</w:t>
      </w:r>
      <w:r w:rsidR="00645A02" w:rsidRPr="00806779">
        <w:rPr>
          <w:rFonts w:asciiTheme="minorEastAsia" w:eastAsiaTheme="minorEastAsia" w:hAnsiTheme="minorEastAsia" w:hint="eastAsia"/>
          <w:color w:val="000000" w:themeColor="text1"/>
          <w:spacing w:val="4"/>
          <w:sz w:val="22"/>
        </w:rPr>
        <w:t>社会人・若者</w:t>
      </w:r>
      <w:r w:rsidR="00095949" w:rsidRPr="00806779">
        <w:rPr>
          <w:rFonts w:asciiTheme="minorEastAsia" w:eastAsiaTheme="minorEastAsia" w:hAnsiTheme="minorEastAsia" w:hint="eastAsia"/>
          <w:color w:val="000000" w:themeColor="text1"/>
          <w:spacing w:val="4"/>
          <w:sz w:val="22"/>
        </w:rPr>
        <w:t>ボランティア・プロボノ推進事業</w:t>
      </w:r>
      <w:r w:rsidR="001003ED" w:rsidRPr="00806779">
        <w:rPr>
          <w:rFonts w:asciiTheme="minorEastAsia" w:eastAsiaTheme="minorEastAsia" w:hAnsiTheme="minorEastAsia" w:hint="eastAsia"/>
          <w:color w:val="000000" w:themeColor="text1"/>
          <w:spacing w:val="4"/>
          <w:sz w:val="22"/>
        </w:rPr>
        <w:t>「とっとりプロボノ」</w:t>
      </w:r>
    </w:p>
    <w:p w14:paraId="1D109318" w14:textId="6EFEBB13" w:rsidR="007D60AB" w:rsidRPr="00806779" w:rsidRDefault="00F5769A" w:rsidP="006926F1">
      <w:pPr>
        <w:spacing w:line="276" w:lineRule="auto"/>
        <w:jc w:val="center"/>
        <w:rPr>
          <w:rFonts w:asciiTheme="minorEastAsia" w:eastAsiaTheme="minorEastAsia" w:hAnsiTheme="minorEastAsia"/>
          <w:b/>
          <w:color w:val="000000" w:themeColor="text1"/>
          <w:spacing w:val="4"/>
          <w:sz w:val="22"/>
        </w:rPr>
      </w:pPr>
      <w:r w:rsidRPr="00806779">
        <w:rPr>
          <w:rFonts w:asciiTheme="minorEastAsia" w:eastAsiaTheme="minorEastAsia" w:hAnsiTheme="minorEastAsia" w:hint="eastAsia"/>
          <w:b/>
          <w:color w:val="000000" w:themeColor="text1"/>
          <w:spacing w:val="4"/>
          <w:sz w:val="22"/>
        </w:rPr>
        <w:t>プロボノ</w:t>
      </w:r>
      <w:r w:rsidR="00E00FD6" w:rsidRPr="00806779">
        <w:rPr>
          <w:rFonts w:asciiTheme="minorEastAsia" w:eastAsiaTheme="minorEastAsia" w:hAnsiTheme="minorEastAsia" w:hint="eastAsia"/>
          <w:b/>
          <w:color w:val="000000" w:themeColor="text1"/>
          <w:spacing w:val="4"/>
          <w:sz w:val="22"/>
        </w:rPr>
        <w:t>支援</w:t>
      </w:r>
      <w:r w:rsidRPr="00806779">
        <w:rPr>
          <w:rFonts w:asciiTheme="minorEastAsia" w:eastAsiaTheme="minorEastAsia" w:hAnsiTheme="minorEastAsia" w:hint="eastAsia"/>
          <w:b/>
          <w:color w:val="000000" w:themeColor="text1"/>
          <w:spacing w:val="4"/>
          <w:sz w:val="22"/>
        </w:rPr>
        <w:t>受入</w:t>
      </w:r>
      <w:r w:rsidR="00612D18" w:rsidRPr="00806779">
        <w:rPr>
          <w:rFonts w:asciiTheme="minorEastAsia" w:eastAsiaTheme="minorEastAsia" w:hAnsiTheme="minorEastAsia" w:hint="eastAsia"/>
          <w:b/>
          <w:color w:val="000000" w:themeColor="text1"/>
          <w:spacing w:val="4"/>
          <w:sz w:val="22"/>
        </w:rPr>
        <w:t>団体</w:t>
      </w:r>
      <w:r w:rsidR="001003ED" w:rsidRPr="00806779">
        <w:rPr>
          <w:rFonts w:asciiTheme="minorEastAsia" w:eastAsiaTheme="minorEastAsia" w:hAnsiTheme="minorEastAsia" w:hint="eastAsia"/>
          <w:b/>
          <w:color w:val="000000" w:themeColor="text1"/>
          <w:spacing w:val="4"/>
          <w:sz w:val="22"/>
        </w:rPr>
        <w:t xml:space="preserve">　募集要項</w:t>
      </w:r>
      <w:r w:rsidR="001B3CB6">
        <w:rPr>
          <w:rFonts w:asciiTheme="minorEastAsia" w:eastAsiaTheme="minorEastAsia" w:hAnsiTheme="minorEastAsia" w:hint="eastAsia"/>
          <w:b/>
          <w:color w:val="000000" w:themeColor="text1"/>
          <w:spacing w:val="4"/>
          <w:sz w:val="22"/>
        </w:rPr>
        <w:t>【募集期間延長】</w:t>
      </w:r>
    </w:p>
    <w:p w14:paraId="54F769FA" w14:textId="77777777" w:rsidR="004436C2" w:rsidRPr="00806779" w:rsidRDefault="004436C2" w:rsidP="006926F1">
      <w:pPr>
        <w:spacing w:line="276" w:lineRule="auto"/>
        <w:jc w:val="center"/>
        <w:rPr>
          <w:rFonts w:asciiTheme="minorEastAsia" w:eastAsiaTheme="minorEastAsia" w:hAnsiTheme="minorEastAsia"/>
          <w:b/>
          <w:color w:val="000000" w:themeColor="text1"/>
          <w:spacing w:val="4"/>
          <w:sz w:val="20"/>
          <w:szCs w:val="20"/>
        </w:rPr>
      </w:pPr>
    </w:p>
    <w:p w14:paraId="298A7375" w14:textId="057E42E7" w:rsidR="00664426" w:rsidRPr="00806779" w:rsidRDefault="00664426" w:rsidP="006926F1">
      <w:pPr>
        <w:spacing w:line="276" w:lineRule="auto"/>
        <w:rPr>
          <w:rFonts w:asciiTheme="minorEastAsia" w:eastAsiaTheme="minorEastAsia" w:hAnsiTheme="minorEastAsia"/>
          <w:b/>
          <w:bCs/>
          <w:color w:val="000000" w:themeColor="text1"/>
          <w:spacing w:val="4"/>
          <w:sz w:val="20"/>
          <w:szCs w:val="20"/>
        </w:rPr>
      </w:pPr>
      <w:r w:rsidRPr="00806779">
        <w:rPr>
          <w:rFonts w:asciiTheme="minorEastAsia" w:eastAsiaTheme="minorEastAsia" w:hAnsiTheme="minorEastAsia" w:hint="eastAsia"/>
          <w:b/>
          <w:bCs/>
          <w:color w:val="000000" w:themeColor="text1"/>
          <w:spacing w:val="4"/>
          <w:sz w:val="20"/>
          <w:szCs w:val="20"/>
        </w:rPr>
        <w:t>１．趣旨</w:t>
      </w:r>
    </w:p>
    <w:p w14:paraId="4475D601" w14:textId="29F8002D" w:rsidR="00F97640" w:rsidRPr="00806779" w:rsidRDefault="001003ED" w:rsidP="006926F1">
      <w:pPr>
        <w:spacing w:line="276" w:lineRule="auto"/>
        <w:ind w:leftChars="100" w:left="190" w:firstLineChars="100" w:firstLine="188"/>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公益財団法人とっとり</w:t>
      </w:r>
      <w:r w:rsidR="00446BA0" w:rsidRPr="00806779">
        <w:rPr>
          <w:rFonts w:asciiTheme="minorEastAsia" w:eastAsiaTheme="minorEastAsia" w:hAnsiTheme="minorEastAsia" w:hint="eastAsia"/>
          <w:color w:val="000000" w:themeColor="text1"/>
          <w:spacing w:val="4"/>
          <w:sz w:val="20"/>
          <w:szCs w:val="20"/>
        </w:rPr>
        <w:t>県民活動活性化センター（以下、「センター」という。）では、</w:t>
      </w:r>
      <w:r w:rsidR="00F97640" w:rsidRPr="00806779">
        <w:rPr>
          <w:rFonts w:asciiTheme="minorEastAsia" w:eastAsiaTheme="minorEastAsia" w:hAnsiTheme="minorEastAsia" w:hint="eastAsia"/>
          <w:color w:val="000000" w:themeColor="text1"/>
          <w:spacing w:val="4"/>
          <w:sz w:val="20"/>
          <w:szCs w:val="20"/>
        </w:rPr>
        <w:t>社会人や学生が仕事や勉学、趣味などで培ったスキルや経験を活かして鳥取県内のNPO団体を支援する新しい形のボランティアプログラム</w:t>
      </w:r>
      <w:r w:rsidR="00A32148" w:rsidRPr="00806779">
        <w:rPr>
          <w:rFonts w:asciiTheme="minorEastAsia" w:eastAsiaTheme="minorEastAsia" w:hAnsiTheme="minorEastAsia" w:hint="eastAsia"/>
          <w:color w:val="000000" w:themeColor="text1"/>
          <w:spacing w:val="4"/>
          <w:sz w:val="20"/>
          <w:szCs w:val="20"/>
        </w:rPr>
        <w:t>「</w:t>
      </w:r>
      <w:r w:rsidR="00F97640" w:rsidRPr="00806779">
        <w:rPr>
          <w:rFonts w:asciiTheme="minorEastAsia" w:eastAsiaTheme="minorEastAsia" w:hAnsiTheme="minorEastAsia" w:hint="eastAsia"/>
          <w:color w:val="000000" w:themeColor="text1"/>
          <w:spacing w:val="4"/>
          <w:sz w:val="20"/>
          <w:szCs w:val="20"/>
        </w:rPr>
        <w:t>とっとり</w:t>
      </w:r>
      <w:r w:rsidR="00A32148" w:rsidRPr="00806779">
        <w:rPr>
          <w:rFonts w:asciiTheme="minorEastAsia" w:eastAsiaTheme="minorEastAsia" w:hAnsiTheme="minorEastAsia" w:hint="eastAsia"/>
          <w:color w:val="000000" w:themeColor="text1"/>
          <w:spacing w:val="4"/>
          <w:sz w:val="20"/>
          <w:szCs w:val="20"/>
        </w:rPr>
        <w:t>プロボノ」を</w:t>
      </w:r>
      <w:r w:rsidR="00F97640" w:rsidRPr="00806779">
        <w:rPr>
          <w:rFonts w:asciiTheme="minorEastAsia" w:eastAsiaTheme="minorEastAsia" w:hAnsiTheme="minorEastAsia" w:hint="eastAsia"/>
          <w:color w:val="000000" w:themeColor="text1"/>
          <w:spacing w:val="4"/>
          <w:sz w:val="20"/>
          <w:szCs w:val="20"/>
        </w:rPr>
        <w:t>実施</w:t>
      </w:r>
      <w:r w:rsidR="00A32148" w:rsidRPr="00806779">
        <w:rPr>
          <w:rFonts w:asciiTheme="minorEastAsia" w:eastAsiaTheme="minorEastAsia" w:hAnsiTheme="minorEastAsia" w:hint="eastAsia"/>
          <w:color w:val="000000" w:themeColor="text1"/>
          <w:spacing w:val="4"/>
          <w:sz w:val="20"/>
          <w:szCs w:val="20"/>
        </w:rPr>
        <w:t>しています。</w:t>
      </w:r>
    </w:p>
    <w:p w14:paraId="672765A1" w14:textId="3220994A" w:rsidR="001003ED" w:rsidRPr="00806779" w:rsidRDefault="001003ED" w:rsidP="006926F1">
      <w:pPr>
        <w:spacing w:line="276" w:lineRule="auto"/>
        <w:ind w:leftChars="100" w:left="190" w:firstLineChars="100" w:firstLine="188"/>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プロボノに</w:t>
      </w:r>
      <w:r w:rsidR="00B2442D" w:rsidRPr="00806779">
        <w:rPr>
          <w:rFonts w:asciiTheme="minorEastAsia" w:eastAsiaTheme="minorEastAsia" w:hAnsiTheme="minorEastAsia" w:hint="eastAsia"/>
          <w:color w:val="000000" w:themeColor="text1"/>
          <w:spacing w:val="4"/>
          <w:sz w:val="20"/>
          <w:szCs w:val="20"/>
        </w:rPr>
        <w:t>関心</w:t>
      </w:r>
      <w:r w:rsidRPr="00806779">
        <w:rPr>
          <w:rFonts w:asciiTheme="minorEastAsia" w:eastAsiaTheme="minorEastAsia" w:hAnsiTheme="minorEastAsia" w:hint="eastAsia"/>
          <w:color w:val="000000" w:themeColor="text1"/>
          <w:spacing w:val="4"/>
          <w:sz w:val="20"/>
          <w:szCs w:val="20"/>
        </w:rPr>
        <w:t>を持ち、</w:t>
      </w:r>
      <w:r w:rsidR="00612D18" w:rsidRPr="00806779">
        <w:rPr>
          <w:rFonts w:asciiTheme="minorEastAsia" w:eastAsiaTheme="minorEastAsia" w:hAnsiTheme="minorEastAsia" w:hint="eastAsia"/>
          <w:color w:val="000000" w:themeColor="text1"/>
          <w:spacing w:val="4"/>
          <w:sz w:val="20"/>
          <w:szCs w:val="20"/>
        </w:rPr>
        <w:t>プロボノワーカー</w:t>
      </w:r>
      <w:r w:rsidR="00645A02" w:rsidRPr="00806779">
        <w:rPr>
          <w:rFonts w:asciiTheme="minorEastAsia" w:eastAsiaTheme="minorEastAsia" w:hAnsiTheme="minorEastAsia" w:hint="eastAsia"/>
          <w:color w:val="000000" w:themeColor="text1"/>
          <w:spacing w:val="4"/>
          <w:sz w:val="20"/>
          <w:szCs w:val="20"/>
        </w:rPr>
        <w:t>（ボランティア</w:t>
      </w:r>
      <w:r w:rsidR="002E0C5F" w:rsidRPr="00806779">
        <w:rPr>
          <w:rFonts w:asciiTheme="minorEastAsia" w:eastAsiaTheme="minorEastAsia" w:hAnsiTheme="minorEastAsia" w:hint="eastAsia"/>
          <w:color w:val="000000" w:themeColor="text1"/>
          <w:spacing w:val="4"/>
          <w:sz w:val="20"/>
          <w:szCs w:val="20"/>
        </w:rPr>
        <w:t>実践者</w:t>
      </w:r>
      <w:r w:rsidR="00645A02" w:rsidRPr="00806779">
        <w:rPr>
          <w:rFonts w:asciiTheme="minorEastAsia" w:eastAsiaTheme="minorEastAsia" w:hAnsiTheme="minorEastAsia" w:hint="eastAsia"/>
          <w:color w:val="000000" w:themeColor="text1"/>
          <w:spacing w:val="4"/>
          <w:sz w:val="20"/>
          <w:szCs w:val="20"/>
        </w:rPr>
        <w:t>）</w:t>
      </w:r>
      <w:r w:rsidR="00A32148" w:rsidRPr="00806779">
        <w:rPr>
          <w:rFonts w:asciiTheme="minorEastAsia" w:eastAsiaTheme="minorEastAsia" w:hAnsiTheme="minorEastAsia" w:hint="eastAsia"/>
          <w:color w:val="000000" w:themeColor="text1"/>
          <w:spacing w:val="4"/>
          <w:sz w:val="20"/>
          <w:szCs w:val="20"/>
        </w:rPr>
        <w:t>による</w:t>
      </w:r>
      <w:r w:rsidR="00612D18" w:rsidRPr="00806779">
        <w:rPr>
          <w:rFonts w:asciiTheme="minorEastAsia" w:eastAsiaTheme="minorEastAsia" w:hAnsiTheme="minorEastAsia" w:hint="eastAsia"/>
          <w:color w:val="000000" w:themeColor="text1"/>
          <w:spacing w:val="4"/>
          <w:sz w:val="20"/>
          <w:szCs w:val="20"/>
        </w:rPr>
        <w:t>支援を</w:t>
      </w:r>
      <w:r w:rsidR="00314446" w:rsidRPr="00806779">
        <w:rPr>
          <w:rFonts w:asciiTheme="minorEastAsia" w:eastAsiaTheme="minorEastAsia" w:hAnsiTheme="minorEastAsia" w:hint="eastAsia"/>
          <w:color w:val="000000" w:themeColor="text1"/>
          <w:spacing w:val="4"/>
          <w:sz w:val="20"/>
          <w:szCs w:val="20"/>
        </w:rPr>
        <w:t>希望</w:t>
      </w:r>
      <w:r w:rsidR="00A32148" w:rsidRPr="00806779">
        <w:rPr>
          <w:rFonts w:asciiTheme="minorEastAsia" w:eastAsiaTheme="minorEastAsia" w:hAnsiTheme="minorEastAsia" w:hint="eastAsia"/>
          <w:color w:val="000000" w:themeColor="text1"/>
          <w:spacing w:val="4"/>
          <w:sz w:val="20"/>
          <w:szCs w:val="20"/>
        </w:rPr>
        <w:t>する</w:t>
      </w:r>
      <w:r w:rsidR="00314446" w:rsidRPr="00806779">
        <w:rPr>
          <w:rFonts w:asciiTheme="minorEastAsia" w:eastAsiaTheme="minorEastAsia" w:hAnsiTheme="minorEastAsia" w:hint="eastAsia"/>
          <w:color w:val="000000" w:themeColor="text1"/>
          <w:spacing w:val="4"/>
          <w:sz w:val="20"/>
          <w:szCs w:val="20"/>
        </w:rPr>
        <w:t>団体</w:t>
      </w:r>
      <w:r w:rsidRPr="00806779">
        <w:rPr>
          <w:rFonts w:asciiTheme="minorEastAsia" w:eastAsiaTheme="minorEastAsia" w:hAnsiTheme="minorEastAsia" w:hint="eastAsia"/>
          <w:color w:val="000000" w:themeColor="text1"/>
          <w:spacing w:val="4"/>
          <w:sz w:val="20"/>
          <w:szCs w:val="20"/>
        </w:rPr>
        <w:t>を募集します。</w:t>
      </w:r>
    </w:p>
    <w:p w14:paraId="6D72D210" w14:textId="77777777" w:rsidR="001003ED" w:rsidRPr="00806779" w:rsidRDefault="001003ED" w:rsidP="006926F1">
      <w:pPr>
        <w:spacing w:line="276" w:lineRule="auto"/>
        <w:rPr>
          <w:rFonts w:asciiTheme="minorEastAsia" w:eastAsiaTheme="minorEastAsia" w:hAnsiTheme="minorEastAsia"/>
          <w:color w:val="000000" w:themeColor="text1"/>
          <w:spacing w:val="4"/>
          <w:sz w:val="20"/>
          <w:szCs w:val="20"/>
        </w:rPr>
      </w:pPr>
    </w:p>
    <w:p w14:paraId="68F1A453" w14:textId="472E07DA" w:rsidR="001003ED" w:rsidRPr="00806779" w:rsidRDefault="00664426" w:rsidP="006926F1">
      <w:pPr>
        <w:spacing w:line="276" w:lineRule="auto"/>
        <w:rPr>
          <w:rFonts w:asciiTheme="minorEastAsia" w:eastAsiaTheme="minorEastAsia" w:hAnsiTheme="minorEastAsia"/>
          <w:b/>
          <w:bCs/>
          <w:color w:val="000000" w:themeColor="text1"/>
          <w:spacing w:val="4"/>
          <w:sz w:val="20"/>
          <w:szCs w:val="20"/>
        </w:rPr>
      </w:pPr>
      <w:r w:rsidRPr="00806779">
        <w:rPr>
          <w:rFonts w:asciiTheme="minorEastAsia" w:eastAsiaTheme="minorEastAsia" w:hAnsiTheme="minorEastAsia" w:hint="eastAsia"/>
          <w:b/>
          <w:bCs/>
          <w:color w:val="000000" w:themeColor="text1"/>
          <w:spacing w:val="4"/>
          <w:sz w:val="20"/>
          <w:szCs w:val="20"/>
        </w:rPr>
        <w:t>２</w:t>
      </w:r>
      <w:r w:rsidR="001003ED" w:rsidRPr="00806779">
        <w:rPr>
          <w:rFonts w:asciiTheme="minorEastAsia" w:eastAsiaTheme="minorEastAsia" w:hAnsiTheme="minorEastAsia" w:hint="eastAsia"/>
          <w:b/>
          <w:bCs/>
          <w:color w:val="000000" w:themeColor="text1"/>
          <w:spacing w:val="4"/>
          <w:sz w:val="20"/>
          <w:szCs w:val="20"/>
        </w:rPr>
        <w:t>．事業概要</w:t>
      </w:r>
    </w:p>
    <w:p w14:paraId="637A55EF" w14:textId="48290FE6" w:rsidR="00B16802" w:rsidRPr="00806779" w:rsidRDefault="00B16802" w:rsidP="006926F1">
      <w:pPr>
        <w:spacing w:line="276" w:lineRule="auto"/>
        <w:ind w:leftChars="111" w:left="211" w:firstLineChars="100" w:firstLine="188"/>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プロボノ支援</w:t>
      </w:r>
      <w:r w:rsidR="00645A02" w:rsidRPr="00806779">
        <w:rPr>
          <w:rFonts w:asciiTheme="minorEastAsia" w:eastAsiaTheme="minorEastAsia" w:hAnsiTheme="minorEastAsia" w:hint="eastAsia"/>
          <w:color w:val="000000" w:themeColor="text1"/>
          <w:spacing w:val="4"/>
          <w:sz w:val="20"/>
          <w:szCs w:val="20"/>
        </w:rPr>
        <w:t>受入</w:t>
      </w:r>
      <w:r w:rsidRPr="00806779">
        <w:rPr>
          <w:rFonts w:asciiTheme="minorEastAsia" w:eastAsiaTheme="minorEastAsia" w:hAnsiTheme="minorEastAsia" w:hint="eastAsia"/>
          <w:color w:val="000000" w:themeColor="text1"/>
          <w:spacing w:val="4"/>
          <w:sz w:val="20"/>
          <w:szCs w:val="20"/>
        </w:rPr>
        <w:t>団体（以下「団体」という。）</w:t>
      </w:r>
      <w:r w:rsidR="00645A02" w:rsidRPr="00806779">
        <w:rPr>
          <w:rFonts w:asciiTheme="minorEastAsia" w:eastAsiaTheme="minorEastAsia" w:hAnsiTheme="minorEastAsia" w:hint="eastAsia"/>
          <w:color w:val="000000" w:themeColor="text1"/>
          <w:spacing w:val="4"/>
          <w:sz w:val="20"/>
          <w:szCs w:val="20"/>
        </w:rPr>
        <w:t>へ</w:t>
      </w:r>
      <w:r w:rsidRPr="00806779">
        <w:rPr>
          <w:rFonts w:asciiTheme="minorEastAsia" w:eastAsiaTheme="minorEastAsia" w:hAnsiTheme="minorEastAsia" w:hint="eastAsia"/>
          <w:color w:val="000000" w:themeColor="text1"/>
          <w:spacing w:val="4"/>
          <w:sz w:val="20"/>
          <w:szCs w:val="20"/>
        </w:rPr>
        <w:t>の支援内容にもとづき、プロジェクトに参加していただけるプロボノワーカー登録者と団体のマッチングを行います。</w:t>
      </w:r>
    </w:p>
    <w:p w14:paraId="673FB09A" w14:textId="77777777" w:rsidR="00B16802" w:rsidRPr="00806779" w:rsidRDefault="00B16802" w:rsidP="006926F1">
      <w:pPr>
        <w:spacing w:line="276" w:lineRule="auto"/>
        <w:ind w:leftChars="111" w:left="211" w:firstLineChars="100" w:firstLine="188"/>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プロジェクトは、プロボノワーカー（チームの場合はチーム）が団体に対してプロジェクトの成果物を納品することをもって完了とします。</w:t>
      </w:r>
    </w:p>
    <w:p w14:paraId="3445A373" w14:textId="77777777" w:rsidR="001003ED" w:rsidRPr="00806779" w:rsidRDefault="001003ED" w:rsidP="006926F1">
      <w:pPr>
        <w:spacing w:line="276" w:lineRule="auto"/>
        <w:rPr>
          <w:rFonts w:asciiTheme="minorEastAsia" w:eastAsiaTheme="minorEastAsia" w:hAnsiTheme="minorEastAsia"/>
          <w:color w:val="000000" w:themeColor="text1"/>
          <w:spacing w:val="4"/>
          <w:sz w:val="20"/>
          <w:szCs w:val="20"/>
        </w:rPr>
      </w:pPr>
    </w:p>
    <w:p w14:paraId="6E9C39E2" w14:textId="3C23E067" w:rsidR="001003ED" w:rsidRPr="00806779" w:rsidRDefault="00664426" w:rsidP="006926F1">
      <w:pPr>
        <w:spacing w:line="276" w:lineRule="auto"/>
        <w:rPr>
          <w:rFonts w:asciiTheme="minorEastAsia" w:eastAsiaTheme="minorEastAsia" w:hAnsiTheme="minorEastAsia"/>
          <w:b/>
          <w:bCs/>
          <w:color w:val="000000" w:themeColor="text1"/>
          <w:spacing w:val="4"/>
          <w:sz w:val="20"/>
          <w:szCs w:val="20"/>
        </w:rPr>
      </w:pPr>
      <w:r w:rsidRPr="00806779">
        <w:rPr>
          <w:rFonts w:asciiTheme="minorEastAsia" w:eastAsiaTheme="minorEastAsia" w:hAnsiTheme="minorEastAsia" w:hint="eastAsia"/>
          <w:b/>
          <w:bCs/>
          <w:color w:val="000000" w:themeColor="text1"/>
          <w:spacing w:val="4"/>
          <w:sz w:val="20"/>
          <w:szCs w:val="20"/>
        </w:rPr>
        <w:t>３</w:t>
      </w:r>
      <w:r w:rsidR="001003ED" w:rsidRPr="00806779">
        <w:rPr>
          <w:rFonts w:asciiTheme="minorEastAsia" w:eastAsiaTheme="minorEastAsia" w:hAnsiTheme="minorEastAsia" w:hint="eastAsia"/>
          <w:b/>
          <w:bCs/>
          <w:color w:val="000000" w:themeColor="text1"/>
          <w:spacing w:val="4"/>
          <w:sz w:val="20"/>
          <w:szCs w:val="20"/>
        </w:rPr>
        <w:t>．プロジェクト実施期間</w:t>
      </w:r>
      <w:r w:rsidR="00EE44F3" w:rsidRPr="00806779">
        <w:rPr>
          <w:rFonts w:asciiTheme="minorEastAsia" w:eastAsiaTheme="minorEastAsia" w:hAnsiTheme="minorEastAsia" w:hint="eastAsia"/>
          <w:color w:val="000000" w:themeColor="text1"/>
          <w:spacing w:val="4"/>
          <w:sz w:val="20"/>
          <w:szCs w:val="20"/>
        </w:rPr>
        <w:t>（支援内容により変更あり）</w:t>
      </w:r>
    </w:p>
    <w:p w14:paraId="7553B171" w14:textId="77777777" w:rsidR="004436C2" w:rsidRPr="00806779" w:rsidRDefault="004436C2" w:rsidP="006926F1">
      <w:pPr>
        <w:spacing w:line="276" w:lineRule="auto"/>
        <w:rPr>
          <w:rFonts w:asciiTheme="minorEastAsia" w:eastAsiaTheme="minorEastAsia" w:hAnsiTheme="minorEastAsia"/>
          <w:color w:val="000000" w:themeColor="text1"/>
          <w:spacing w:val="4"/>
          <w:sz w:val="20"/>
          <w:szCs w:val="20"/>
        </w:rPr>
        <w:sectPr w:rsidR="004436C2" w:rsidRPr="00806779" w:rsidSect="007D60AB">
          <w:pgSz w:w="11906" w:h="16838" w:code="9"/>
          <w:pgMar w:top="1134" w:right="1361" w:bottom="851" w:left="1134" w:header="851" w:footer="992" w:gutter="0"/>
          <w:cols w:space="720"/>
          <w:docGrid w:type="linesAndChars" w:linePitch="296" w:charSpace="-4160"/>
        </w:sectPr>
      </w:pPr>
    </w:p>
    <w:p w14:paraId="162EE5B7" w14:textId="296A2961" w:rsidR="00806779" w:rsidRDefault="00806779" w:rsidP="00806779">
      <w:pPr>
        <w:spacing w:line="276" w:lineRule="auto"/>
        <w:ind w:firstLineChars="100" w:firstLine="188"/>
        <w:rPr>
          <w:rFonts w:asciiTheme="minorEastAsia" w:eastAsiaTheme="minorEastAsia" w:hAnsiTheme="minorEastAsia"/>
          <w:color w:val="000000" w:themeColor="text1"/>
          <w:spacing w:val="4"/>
          <w:sz w:val="20"/>
          <w:szCs w:val="20"/>
        </w:rPr>
      </w:pPr>
      <w:r>
        <w:rPr>
          <w:rFonts w:asciiTheme="minorEastAsia" w:eastAsiaTheme="minorEastAsia" w:hAnsiTheme="minorEastAsia" w:hint="eastAsia"/>
          <w:color w:val="000000" w:themeColor="text1"/>
          <w:spacing w:val="4"/>
          <w:sz w:val="20"/>
          <w:szCs w:val="20"/>
        </w:rPr>
        <w:t>【</w:t>
      </w:r>
      <w:r w:rsidR="0038664C" w:rsidRPr="00806779">
        <w:rPr>
          <w:rFonts w:asciiTheme="minorEastAsia" w:eastAsiaTheme="minorEastAsia" w:hAnsiTheme="minorEastAsia" w:hint="eastAsia"/>
          <w:color w:val="000000" w:themeColor="text1"/>
          <w:spacing w:val="4"/>
          <w:sz w:val="20"/>
          <w:szCs w:val="20"/>
        </w:rPr>
        <w:t>長期型</w:t>
      </w:r>
      <w:r>
        <w:rPr>
          <w:rFonts w:asciiTheme="minorEastAsia" w:eastAsiaTheme="minorEastAsia" w:hAnsiTheme="minorEastAsia" w:hint="eastAsia"/>
          <w:color w:val="000000" w:themeColor="text1"/>
          <w:spacing w:val="4"/>
          <w:sz w:val="20"/>
          <w:szCs w:val="20"/>
        </w:rPr>
        <w:t>】</w:t>
      </w:r>
      <w:r w:rsidR="00D027C4" w:rsidRPr="00806779">
        <w:rPr>
          <w:rFonts w:asciiTheme="minorEastAsia" w:eastAsiaTheme="minorEastAsia" w:hAnsiTheme="minorEastAsia" w:hint="eastAsia"/>
          <w:color w:val="000000" w:themeColor="text1"/>
          <w:spacing w:val="4"/>
          <w:sz w:val="20"/>
          <w:szCs w:val="20"/>
        </w:rPr>
        <w:t>令和</w:t>
      </w:r>
      <w:r w:rsidR="00A5578A" w:rsidRPr="00806779">
        <w:rPr>
          <w:rFonts w:asciiTheme="minorEastAsia" w:eastAsiaTheme="minorEastAsia" w:hAnsiTheme="minorEastAsia" w:hint="eastAsia"/>
          <w:color w:val="000000" w:themeColor="text1"/>
          <w:spacing w:val="4"/>
          <w:sz w:val="20"/>
          <w:szCs w:val="20"/>
        </w:rPr>
        <w:t>３</w:t>
      </w:r>
      <w:r w:rsidR="00446BA0" w:rsidRPr="00806779">
        <w:rPr>
          <w:rFonts w:asciiTheme="minorEastAsia" w:eastAsiaTheme="minorEastAsia" w:hAnsiTheme="minorEastAsia" w:hint="eastAsia"/>
          <w:color w:val="000000" w:themeColor="text1"/>
          <w:spacing w:val="4"/>
          <w:sz w:val="20"/>
          <w:szCs w:val="20"/>
        </w:rPr>
        <w:t>年</w:t>
      </w:r>
      <w:r w:rsidR="009C23D1" w:rsidRPr="00806779">
        <w:rPr>
          <w:rFonts w:asciiTheme="minorEastAsia" w:eastAsiaTheme="minorEastAsia" w:hAnsiTheme="minorEastAsia" w:hint="eastAsia"/>
          <w:color w:val="000000" w:themeColor="text1"/>
          <w:spacing w:val="4"/>
          <w:sz w:val="20"/>
          <w:szCs w:val="20"/>
        </w:rPr>
        <w:t>８</w:t>
      </w:r>
      <w:r w:rsidR="001003ED" w:rsidRPr="00806779">
        <w:rPr>
          <w:rFonts w:asciiTheme="minorEastAsia" w:eastAsiaTheme="minorEastAsia" w:hAnsiTheme="minorEastAsia" w:hint="eastAsia"/>
          <w:color w:val="000000" w:themeColor="text1"/>
          <w:spacing w:val="4"/>
          <w:sz w:val="20"/>
          <w:szCs w:val="20"/>
        </w:rPr>
        <w:t>月～</w:t>
      </w:r>
      <w:r w:rsidR="0038664C" w:rsidRPr="00806779">
        <w:rPr>
          <w:rFonts w:asciiTheme="minorEastAsia" w:eastAsiaTheme="minorEastAsia" w:hAnsiTheme="minorEastAsia" w:hint="eastAsia"/>
          <w:color w:val="000000" w:themeColor="text1"/>
          <w:spacing w:val="4"/>
          <w:sz w:val="20"/>
          <w:szCs w:val="20"/>
        </w:rPr>
        <w:t>１２</w:t>
      </w:r>
      <w:r w:rsidR="001003ED" w:rsidRPr="00806779">
        <w:rPr>
          <w:rFonts w:asciiTheme="minorEastAsia" w:eastAsiaTheme="minorEastAsia" w:hAnsiTheme="minorEastAsia" w:hint="eastAsia"/>
          <w:color w:val="000000" w:themeColor="text1"/>
          <w:spacing w:val="4"/>
          <w:sz w:val="20"/>
          <w:szCs w:val="20"/>
        </w:rPr>
        <w:t>月</w:t>
      </w:r>
      <w:r w:rsidR="00A5578A" w:rsidRPr="00806779">
        <w:rPr>
          <w:rFonts w:asciiTheme="minorEastAsia" w:eastAsiaTheme="minorEastAsia" w:hAnsiTheme="minorEastAsia" w:hint="eastAsia"/>
          <w:color w:val="000000" w:themeColor="text1"/>
          <w:spacing w:val="4"/>
          <w:sz w:val="20"/>
          <w:szCs w:val="20"/>
        </w:rPr>
        <w:t>予定</w:t>
      </w:r>
    </w:p>
    <w:p w14:paraId="5CC52784" w14:textId="2E7714EA" w:rsidR="004436C2" w:rsidRPr="00806779" w:rsidRDefault="00806779" w:rsidP="00806779">
      <w:pPr>
        <w:spacing w:line="276" w:lineRule="auto"/>
        <w:ind w:firstLineChars="100" w:firstLine="188"/>
        <w:rPr>
          <w:rFonts w:asciiTheme="minorEastAsia" w:eastAsiaTheme="minorEastAsia" w:hAnsiTheme="minorEastAsia"/>
          <w:color w:val="000000" w:themeColor="text1"/>
          <w:spacing w:val="4"/>
          <w:sz w:val="20"/>
          <w:szCs w:val="20"/>
        </w:rPr>
        <w:sectPr w:rsidR="004436C2" w:rsidRPr="00806779" w:rsidSect="004436C2">
          <w:type w:val="continuous"/>
          <w:pgSz w:w="11906" w:h="16838" w:code="9"/>
          <w:pgMar w:top="1134" w:right="1361" w:bottom="851" w:left="1134" w:header="851" w:footer="992" w:gutter="0"/>
          <w:cols w:num="2" w:space="720"/>
          <w:docGrid w:type="linesAndChars" w:linePitch="296" w:charSpace="-4160"/>
        </w:sectPr>
      </w:pPr>
      <w:r>
        <w:rPr>
          <w:rFonts w:asciiTheme="minorEastAsia" w:eastAsiaTheme="minorEastAsia" w:hAnsiTheme="minorEastAsia" w:hint="eastAsia"/>
          <w:color w:val="000000" w:themeColor="text1"/>
          <w:spacing w:val="4"/>
          <w:sz w:val="20"/>
          <w:szCs w:val="20"/>
        </w:rPr>
        <w:t>【</w:t>
      </w:r>
      <w:r w:rsidR="0038664C" w:rsidRPr="00806779">
        <w:rPr>
          <w:rFonts w:asciiTheme="minorEastAsia" w:eastAsiaTheme="minorEastAsia" w:hAnsiTheme="minorEastAsia" w:hint="eastAsia"/>
          <w:color w:val="000000" w:themeColor="text1"/>
          <w:spacing w:val="4"/>
          <w:sz w:val="20"/>
          <w:szCs w:val="20"/>
        </w:rPr>
        <w:t>短期型</w:t>
      </w:r>
      <w:r>
        <w:rPr>
          <w:rFonts w:asciiTheme="minorEastAsia" w:eastAsiaTheme="minorEastAsia" w:hAnsiTheme="minorEastAsia" w:hint="eastAsia"/>
          <w:color w:val="000000" w:themeColor="text1"/>
          <w:spacing w:val="4"/>
          <w:sz w:val="20"/>
          <w:szCs w:val="20"/>
        </w:rPr>
        <w:t>】</w:t>
      </w:r>
      <w:r w:rsidR="0038664C" w:rsidRPr="00806779">
        <w:rPr>
          <w:rFonts w:asciiTheme="minorEastAsia" w:eastAsiaTheme="minorEastAsia" w:hAnsiTheme="minorEastAsia" w:hint="eastAsia"/>
          <w:color w:val="000000" w:themeColor="text1"/>
          <w:spacing w:val="4"/>
          <w:sz w:val="20"/>
          <w:szCs w:val="20"/>
        </w:rPr>
        <w:t>令和３年</w:t>
      </w:r>
      <w:r w:rsidR="009C23D1" w:rsidRPr="00806779">
        <w:rPr>
          <w:rFonts w:asciiTheme="minorEastAsia" w:eastAsiaTheme="minorEastAsia" w:hAnsiTheme="minorEastAsia" w:hint="eastAsia"/>
          <w:color w:val="000000" w:themeColor="text1"/>
          <w:spacing w:val="4"/>
          <w:sz w:val="20"/>
          <w:szCs w:val="20"/>
        </w:rPr>
        <w:t>７</w:t>
      </w:r>
      <w:r w:rsidR="0038664C" w:rsidRPr="00806779">
        <w:rPr>
          <w:rFonts w:asciiTheme="minorEastAsia" w:eastAsiaTheme="minorEastAsia" w:hAnsiTheme="minorEastAsia" w:hint="eastAsia"/>
          <w:color w:val="000000" w:themeColor="text1"/>
          <w:spacing w:val="4"/>
          <w:sz w:val="20"/>
          <w:szCs w:val="20"/>
        </w:rPr>
        <w:t>月</w:t>
      </w:r>
      <w:r w:rsidR="00387F0E" w:rsidRPr="00806779">
        <w:rPr>
          <w:rFonts w:asciiTheme="minorEastAsia" w:eastAsiaTheme="minorEastAsia" w:hAnsiTheme="minorEastAsia" w:hint="eastAsia"/>
          <w:color w:val="000000" w:themeColor="text1"/>
          <w:spacing w:val="4"/>
          <w:sz w:val="20"/>
          <w:szCs w:val="20"/>
        </w:rPr>
        <w:t>に２</w:t>
      </w:r>
      <w:r w:rsidR="00705887" w:rsidRPr="00806779">
        <w:rPr>
          <w:rFonts w:asciiTheme="minorEastAsia" w:eastAsiaTheme="minorEastAsia" w:hAnsiTheme="minorEastAsia" w:hint="eastAsia"/>
          <w:color w:val="000000" w:themeColor="text1"/>
          <w:spacing w:val="4"/>
          <w:sz w:val="20"/>
          <w:szCs w:val="20"/>
        </w:rPr>
        <w:t>週間</w:t>
      </w:r>
      <w:r w:rsidR="009C23D1" w:rsidRPr="00806779">
        <w:rPr>
          <w:rFonts w:asciiTheme="minorEastAsia" w:eastAsiaTheme="minorEastAsia" w:hAnsiTheme="minorEastAsia" w:hint="eastAsia"/>
          <w:color w:val="000000" w:themeColor="text1"/>
          <w:spacing w:val="4"/>
          <w:sz w:val="20"/>
          <w:szCs w:val="20"/>
        </w:rPr>
        <w:t>程度</w:t>
      </w:r>
      <w:r w:rsidR="0038664C" w:rsidRPr="00806779">
        <w:rPr>
          <w:rFonts w:asciiTheme="minorEastAsia" w:eastAsiaTheme="minorEastAsia" w:hAnsiTheme="minorEastAsia" w:hint="eastAsia"/>
          <w:color w:val="000000" w:themeColor="text1"/>
          <w:spacing w:val="4"/>
          <w:sz w:val="20"/>
          <w:szCs w:val="20"/>
        </w:rPr>
        <w:t>予定</w:t>
      </w:r>
    </w:p>
    <w:p w14:paraId="497C8CE5" w14:textId="26CB3536" w:rsidR="0038664C" w:rsidRPr="00806779" w:rsidRDefault="0038664C" w:rsidP="006926F1">
      <w:pPr>
        <w:spacing w:line="276" w:lineRule="auto"/>
        <w:rPr>
          <w:rFonts w:asciiTheme="minorEastAsia" w:eastAsiaTheme="minorEastAsia" w:hAnsiTheme="minorEastAsia"/>
          <w:color w:val="000000" w:themeColor="text1"/>
          <w:spacing w:val="4"/>
          <w:sz w:val="20"/>
          <w:szCs w:val="20"/>
        </w:rPr>
      </w:pPr>
    </w:p>
    <w:p w14:paraId="4EF717A3" w14:textId="5418302E" w:rsidR="00F64CED" w:rsidRPr="00806779" w:rsidRDefault="00664426" w:rsidP="006926F1">
      <w:pPr>
        <w:spacing w:line="276" w:lineRule="auto"/>
        <w:rPr>
          <w:rFonts w:asciiTheme="minorEastAsia" w:eastAsiaTheme="minorEastAsia" w:hAnsiTheme="minorEastAsia"/>
          <w:b/>
          <w:bCs/>
          <w:color w:val="000000" w:themeColor="text1"/>
          <w:spacing w:val="4"/>
          <w:sz w:val="20"/>
          <w:szCs w:val="20"/>
        </w:rPr>
      </w:pPr>
      <w:r w:rsidRPr="00806779">
        <w:rPr>
          <w:rFonts w:asciiTheme="minorEastAsia" w:eastAsiaTheme="minorEastAsia" w:hAnsiTheme="minorEastAsia" w:hint="eastAsia"/>
          <w:b/>
          <w:bCs/>
          <w:color w:val="000000" w:themeColor="text1"/>
          <w:spacing w:val="4"/>
          <w:sz w:val="20"/>
          <w:szCs w:val="20"/>
        </w:rPr>
        <w:t>４</w:t>
      </w:r>
      <w:r w:rsidR="00F64CED" w:rsidRPr="00806779">
        <w:rPr>
          <w:rFonts w:asciiTheme="minorEastAsia" w:eastAsiaTheme="minorEastAsia" w:hAnsiTheme="minorEastAsia" w:hint="eastAsia"/>
          <w:b/>
          <w:bCs/>
          <w:color w:val="000000" w:themeColor="text1"/>
          <w:spacing w:val="4"/>
          <w:sz w:val="20"/>
          <w:szCs w:val="20"/>
        </w:rPr>
        <w:t>．支援内容</w:t>
      </w:r>
    </w:p>
    <w:p w14:paraId="561514F1" w14:textId="679F25F4" w:rsidR="00F64CED" w:rsidRPr="00806779" w:rsidRDefault="00F64CED" w:rsidP="006926F1">
      <w:pPr>
        <w:spacing w:line="276" w:lineRule="auto"/>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 xml:space="preserve">　</w:t>
      </w:r>
      <w:r w:rsidR="00A5578A" w:rsidRPr="00806779">
        <w:rPr>
          <w:rFonts w:asciiTheme="minorEastAsia" w:eastAsiaTheme="minorEastAsia" w:hAnsiTheme="minorEastAsia" w:hint="eastAsia"/>
          <w:color w:val="000000" w:themeColor="text1"/>
          <w:spacing w:val="4"/>
          <w:sz w:val="20"/>
          <w:szCs w:val="20"/>
        </w:rPr>
        <w:t xml:space="preserve">　</w:t>
      </w:r>
      <w:r w:rsidR="00325874" w:rsidRPr="00806779">
        <w:rPr>
          <w:rFonts w:asciiTheme="minorEastAsia" w:eastAsiaTheme="minorEastAsia" w:hAnsiTheme="minorEastAsia" w:hint="eastAsia"/>
          <w:color w:val="000000" w:themeColor="text1"/>
          <w:spacing w:val="4"/>
          <w:sz w:val="20"/>
          <w:szCs w:val="20"/>
        </w:rPr>
        <w:t>支援内容については、ヒアリングや</w:t>
      </w:r>
      <w:r w:rsidR="006926F1" w:rsidRPr="00806779">
        <w:rPr>
          <w:rFonts w:asciiTheme="minorEastAsia" w:eastAsiaTheme="minorEastAsia" w:hAnsiTheme="minorEastAsia" w:hint="eastAsia"/>
          <w:color w:val="000000" w:themeColor="text1"/>
          <w:spacing w:val="4"/>
          <w:sz w:val="20"/>
          <w:szCs w:val="20"/>
        </w:rPr>
        <w:t>プロボノ</w:t>
      </w:r>
      <w:r w:rsidR="0060582C" w:rsidRPr="00806779">
        <w:rPr>
          <w:rFonts w:asciiTheme="minorEastAsia" w:eastAsiaTheme="minorEastAsia" w:hAnsiTheme="minorEastAsia" w:hint="eastAsia"/>
          <w:color w:val="000000" w:themeColor="text1"/>
          <w:spacing w:val="4"/>
          <w:sz w:val="20"/>
          <w:szCs w:val="20"/>
        </w:rPr>
        <w:t>ワーカーとのマッチングを</w:t>
      </w:r>
      <w:r w:rsidR="00AF4CE4" w:rsidRPr="00806779">
        <w:rPr>
          <w:rFonts w:asciiTheme="minorEastAsia" w:eastAsiaTheme="minorEastAsia" w:hAnsiTheme="minorEastAsia" w:hint="eastAsia"/>
          <w:color w:val="000000" w:themeColor="text1"/>
          <w:spacing w:val="4"/>
          <w:sz w:val="20"/>
          <w:szCs w:val="20"/>
        </w:rPr>
        <w:t>持って審査会で</w:t>
      </w:r>
      <w:r w:rsidR="00325874" w:rsidRPr="00806779">
        <w:rPr>
          <w:rFonts w:asciiTheme="minorEastAsia" w:eastAsiaTheme="minorEastAsia" w:hAnsiTheme="minorEastAsia" w:hint="eastAsia"/>
          <w:color w:val="000000" w:themeColor="text1"/>
          <w:spacing w:val="4"/>
          <w:sz w:val="20"/>
          <w:szCs w:val="20"/>
        </w:rPr>
        <w:t>決定します。</w:t>
      </w:r>
    </w:p>
    <w:p w14:paraId="391FE939" w14:textId="1D5B962F" w:rsidR="00AF4CE4" w:rsidRPr="00806779" w:rsidRDefault="003043D9" w:rsidP="006926F1">
      <w:pPr>
        <w:spacing w:line="276" w:lineRule="auto"/>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 xml:space="preserve">　　</w:t>
      </w:r>
      <w:r w:rsidR="00BA280C" w:rsidRPr="00806779">
        <w:rPr>
          <w:rFonts w:asciiTheme="minorEastAsia" w:eastAsiaTheme="minorEastAsia" w:hAnsiTheme="minorEastAsia" w:hint="eastAsia"/>
          <w:color w:val="000000" w:themeColor="text1"/>
          <w:spacing w:val="4"/>
          <w:sz w:val="20"/>
          <w:szCs w:val="20"/>
        </w:rPr>
        <w:t>審査結果により支援内容が決まりますので、</w:t>
      </w:r>
      <w:r w:rsidR="00ED66A9" w:rsidRPr="00806779">
        <w:rPr>
          <w:rFonts w:asciiTheme="minorEastAsia" w:eastAsiaTheme="minorEastAsia" w:hAnsiTheme="minorEastAsia" w:hint="eastAsia"/>
          <w:color w:val="000000" w:themeColor="text1"/>
          <w:spacing w:val="4"/>
          <w:sz w:val="20"/>
          <w:szCs w:val="20"/>
        </w:rPr>
        <w:t>団体の</w:t>
      </w:r>
      <w:r w:rsidR="00BA280C" w:rsidRPr="00806779">
        <w:rPr>
          <w:rFonts w:asciiTheme="minorEastAsia" w:eastAsiaTheme="minorEastAsia" w:hAnsiTheme="minorEastAsia" w:hint="eastAsia"/>
          <w:color w:val="000000" w:themeColor="text1"/>
          <w:spacing w:val="4"/>
          <w:sz w:val="20"/>
          <w:szCs w:val="20"/>
        </w:rPr>
        <w:t>ご</w:t>
      </w:r>
      <w:r w:rsidR="00ED66A9" w:rsidRPr="00806779">
        <w:rPr>
          <w:rFonts w:asciiTheme="minorEastAsia" w:eastAsiaTheme="minorEastAsia" w:hAnsiTheme="minorEastAsia" w:hint="eastAsia"/>
          <w:color w:val="000000" w:themeColor="text1"/>
          <w:spacing w:val="4"/>
          <w:sz w:val="20"/>
          <w:szCs w:val="20"/>
        </w:rPr>
        <w:t>希望に添えない場合があります</w:t>
      </w:r>
      <w:r w:rsidR="00BA280C" w:rsidRPr="00806779">
        <w:rPr>
          <w:rFonts w:asciiTheme="minorEastAsia" w:eastAsiaTheme="minorEastAsia" w:hAnsiTheme="minorEastAsia" w:hint="eastAsia"/>
          <w:color w:val="000000" w:themeColor="text1"/>
          <w:spacing w:val="4"/>
          <w:sz w:val="20"/>
          <w:szCs w:val="20"/>
        </w:rPr>
        <w:t>。</w:t>
      </w:r>
    </w:p>
    <w:p w14:paraId="6E9C1B3A" w14:textId="77777777" w:rsidR="004436C2" w:rsidRPr="00806779" w:rsidRDefault="004436C2" w:rsidP="006926F1">
      <w:pPr>
        <w:spacing w:line="276" w:lineRule="auto"/>
        <w:rPr>
          <w:rFonts w:asciiTheme="minorEastAsia" w:eastAsiaTheme="minorEastAsia" w:hAnsiTheme="minorEastAsia"/>
          <w:color w:val="000000" w:themeColor="text1"/>
          <w:spacing w:val="4"/>
          <w:sz w:val="20"/>
          <w:szCs w:val="20"/>
        </w:rPr>
        <w:sectPr w:rsidR="004436C2" w:rsidRPr="00806779" w:rsidSect="004436C2">
          <w:type w:val="continuous"/>
          <w:pgSz w:w="11906" w:h="16838" w:code="9"/>
          <w:pgMar w:top="1134" w:right="1361" w:bottom="851" w:left="1134" w:header="851" w:footer="992" w:gutter="0"/>
          <w:cols w:space="720"/>
          <w:docGrid w:type="linesAndChars" w:linePitch="296" w:charSpace="-4160"/>
        </w:sectPr>
      </w:pPr>
    </w:p>
    <w:p w14:paraId="342D6598" w14:textId="7E7F242F" w:rsidR="00387F0E" w:rsidRPr="00806779" w:rsidRDefault="00387F0E" w:rsidP="006926F1">
      <w:pPr>
        <w:spacing w:line="276" w:lineRule="auto"/>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【長期型】</w:t>
      </w:r>
    </w:p>
    <w:p w14:paraId="65F8D7F3" w14:textId="77777777" w:rsidR="00A24766" w:rsidRPr="00806779" w:rsidRDefault="00A24766" w:rsidP="006926F1">
      <w:pPr>
        <w:spacing w:line="276" w:lineRule="auto"/>
        <w:ind w:firstLineChars="236" w:firstLine="443"/>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A　事業戦略支援</w:t>
      </w:r>
    </w:p>
    <w:p w14:paraId="168165DD" w14:textId="77777777" w:rsidR="00A24766" w:rsidRPr="00806779" w:rsidRDefault="00A24766" w:rsidP="006926F1">
      <w:pPr>
        <w:spacing w:line="276" w:lineRule="auto"/>
        <w:ind w:firstLineChars="472" w:firstLine="886"/>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・事業計画立案</w:t>
      </w:r>
    </w:p>
    <w:p w14:paraId="7D2D87ED" w14:textId="77777777" w:rsidR="00A24766" w:rsidRPr="00806779" w:rsidRDefault="00A24766" w:rsidP="006926F1">
      <w:pPr>
        <w:spacing w:line="276" w:lineRule="auto"/>
        <w:ind w:firstLineChars="472" w:firstLine="886"/>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 xml:space="preserve">・マーケティング基礎調査　</w:t>
      </w:r>
    </w:p>
    <w:p w14:paraId="56C49B96" w14:textId="77777777" w:rsidR="00A24766" w:rsidRPr="00806779" w:rsidRDefault="00A24766" w:rsidP="006926F1">
      <w:pPr>
        <w:spacing w:line="276" w:lineRule="auto"/>
        <w:ind w:firstLineChars="236" w:firstLine="443"/>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B　業務改善支援</w:t>
      </w:r>
    </w:p>
    <w:p w14:paraId="4F91B982" w14:textId="77777777" w:rsidR="00A24766" w:rsidRPr="00806779" w:rsidRDefault="00A24766" w:rsidP="006926F1">
      <w:pPr>
        <w:spacing w:line="276" w:lineRule="auto"/>
        <w:ind w:firstLineChars="472" w:firstLine="886"/>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・業務フロー設計</w:t>
      </w:r>
    </w:p>
    <w:p w14:paraId="24869F46" w14:textId="77777777" w:rsidR="00A24766" w:rsidRPr="00806779" w:rsidRDefault="00A24766" w:rsidP="006926F1">
      <w:pPr>
        <w:spacing w:line="276" w:lineRule="auto"/>
        <w:ind w:firstLineChars="472" w:firstLine="886"/>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 xml:space="preserve">・活動運営マニュアル作成　</w:t>
      </w:r>
    </w:p>
    <w:p w14:paraId="5B98FB3F" w14:textId="77777777" w:rsidR="00A24766" w:rsidRPr="00806779" w:rsidRDefault="00A24766" w:rsidP="006926F1">
      <w:pPr>
        <w:spacing w:line="276" w:lineRule="auto"/>
        <w:ind w:firstLineChars="236" w:firstLine="443"/>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C　ファンドレイジング（資金調達）支援</w:t>
      </w:r>
    </w:p>
    <w:p w14:paraId="16EB9048" w14:textId="77777777" w:rsidR="00A24766" w:rsidRPr="00806779" w:rsidRDefault="00A24766" w:rsidP="006926F1">
      <w:pPr>
        <w:spacing w:line="276" w:lineRule="auto"/>
        <w:ind w:firstLineChars="472" w:firstLine="886"/>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・営業資料作成</w:t>
      </w:r>
    </w:p>
    <w:p w14:paraId="15AC9418" w14:textId="62772DBD" w:rsidR="00387F0E" w:rsidRPr="00806779" w:rsidRDefault="00A24766" w:rsidP="006926F1">
      <w:pPr>
        <w:spacing w:line="276" w:lineRule="auto"/>
        <w:ind w:firstLineChars="472" w:firstLine="886"/>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・寄付管理支援</w:t>
      </w:r>
    </w:p>
    <w:p w14:paraId="223BF244" w14:textId="30841C41" w:rsidR="001003ED" w:rsidRPr="00806779" w:rsidRDefault="00387F0E" w:rsidP="006926F1">
      <w:pPr>
        <w:spacing w:line="276" w:lineRule="auto"/>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【短期型】</w:t>
      </w:r>
      <w:r w:rsidR="00BA280C" w:rsidRPr="00806779">
        <w:rPr>
          <w:rFonts w:asciiTheme="minorEastAsia" w:eastAsiaTheme="minorEastAsia" w:hAnsiTheme="minorEastAsia" w:hint="eastAsia"/>
          <w:color w:val="000000" w:themeColor="text1"/>
          <w:spacing w:val="4"/>
          <w:sz w:val="20"/>
          <w:szCs w:val="20"/>
        </w:rPr>
        <w:t xml:space="preserve">　</w:t>
      </w:r>
    </w:p>
    <w:p w14:paraId="141D2ACC" w14:textId="2B44E98B" w:rsidR="00387F0E" w:rsidRPr="00806779" w:rsidRDefault="00387F0E" w:rsidP="006926F1">
      <w:pPr>
        <w:spacing w:line="276" w:lineRule="auto"/>
        <w:ind w:leftChars="223" w:left="1016" w:hangingChars="316" w:hanging="593"/>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D　クラウドファンディング</w:t>
      </w:r>
      <w:r w:rsidR="00F97640" w:rsidRPr="00806779">
        <w:rPr>
          <w:rFonts w:asciiTheme="minorEastAsia" w:eastAsiaTheme="minorEastAsia" w:hAnsiTheme="minorEastAsia" w:hint="eastAsia"/>
          <w:color w:val="000000" w:themeColor="text1"/>
          <w:spacing w:val="4"/>
          <w:sz w:val="20"/>
          <w:szCs w:val="20"/>
        </w:rPr>
        <w:t>支援</w:t>
      </w:r>
    </w:p>
    <w:p w14:paraId="2D7A7097" w14:textId="7A1941C0" w:rsidR="00387F0E" w:rsidRPr="00806779" w:rsidRDefault="00F97640" w:rsidP="006926F1">
      <w:pPr>
        <w:spacing w:line="276" w:lineRule="auto"/>
        <w:ind w:leftChars="223" w:left="1016" w:hangingChars="316" w:hanging="593"/>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E</w:t>
      </w:r>
      <w:r w:rsidR="00387F0E" w:rsidRPr="00806779">
        <w:rPr>
          <w:rFonts w:asciiTheme="minorEastAsia" w:eastAsiaTheme="minorEastAsia" w:hAnsiTheme="minorEastAsia" w:hint="eastAsia"/>
          <w:color w:val="000000" w:themeColor="text1"/>
          <w:spacing w:val="4"/>
          <w:sz w:val="20"/>
          <w:szCs w:val="20"/>
        </w:rPr>
        <w:t xml:space="preserve">　アンケート作成支援</w:t>
      </w:r>
    </w:p>
    <w:p w14:paraId="35FC5C23" w14:textId="01F9339E" w:rsidR="00F97640" w:rsidRPr="00806779" w:rsidRDefault="00F97640" w:rsidP="006926F1">
      <w:pPr>
        <w:spacing w:line="276" w:lineRule="auto"/>
        <w:ind w:leftChars="223" w:left="1016" w:hangingChars="316" w:hanging="593"/>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F　組織の課題整理支援</w:t>
      </w:r>
    </w:p>
    <w:p w14:paraId="5FF51570" w14:textId="7522E876" w:rsidR="00387F0E" w:rsidRPr="00806779" w:rsidRDefault="003043D9" w:rsidP="006926F1">
      <w:pPr>
        <w:spacing w:line="276" w:lineRule="auto"/>
        <w:ind w:leftChars="223" w:left="1016" w:hangingChars="316" w:hanging="593"/>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G</w:t>
      </w:r>
      <w:r w:rsidR="00387F0E" w:rsidRPr="00806779">
        <w:rPr>
          <w:rFonts w:asciiTheme="minorEastAsia" w:eastAsiaTheme="minorEastAsia" w:hAnsiTheme="minorEastAsia" w:hint="eastAsia"/>
          <w:color w:val="000000" w:themeColor="text1"/>
          <w:spacing w:val="4"/>
          <w:sz w:val="20"/>
          <w:szCs w:val="20"/>
        </w:rPr>
        <w:t xml:space="preserve">　助成金申請</w:t>
      </w:r>
      <w:r w:rsidR="00F97640" w:rsidRPr="00806779">
        <w:rPr>
          <w:rFonts w:asciiTheme="minorEastAsia" w:eastAsiaTheme="minorEastAsia" w:hAnsiTheme="minorEastAsia" w:hint="eastAsia"/>
          <w:color w:val="000000" w:themeColor="text1"/>
          <w:spacing w:val="4"/>
          <w:sz w:val="20"/>
          <w:szCs w:val="20"/>
        </w:rPr>
        <w:t>支援</w:t>
      </w:r>
    </w:p>
    <w:p w14:paraId="0CE08BDE" w14:textId="4F5EAEE0" w:rsidR="003043D9" w:rsidRPr="00806779" w:rsidRDefault="003043D9" w:rsidP="006926F1">
      <w:pPr>
        <w:spacing w:line="276" w:lineRule="auto"/>
        <w:ind w:leftChars="223" w:left="1016" w:hangingChars="316" w:hanging="593"/>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H　その他</w:t>
      </w:r>
    </w:p>
    <w:p w14:paraId="7E6794B3" w14:textId="66C0823F" w:rsidR="004436C2" w:rsidRPr="00806779" w:rsidRDefault="004436C2" w:rsidP="006926F1">
      <w:pPr>
        <w:spacing w:line="276" w:lineRule="auto"/>
        <w:ind w:leftChars="223" w:left="1016" w:hangingChars="316" w:hanging="593"/>
        <w:rPr>
          <w:rFonts w:asciiTheme="minorEastAsia" w:eastAsiaTheme="minorEastAsia" w:hAnsiTheme="minorEastAsia"/>
          <w:color w:val="000000" w:themeColor="text1"/>
          <w:spacing w:val="4"/>
          <w:sz w:val="20"/>
          <w:szCs w:val="20"/>
        </w:rPr>
      </w:pPr>
    </w:p>
    <w:p w14:paraId="0251A865" w14:textId="11B5E7B0" w:rsidR="004436C2" w:rsidRPr="00806779" w:rsidRDefault="004436C2" w:rsidP="006926F1">
      <w:pPr>
        <w:spacing w:line="276" w:lineRule="auto"/>
        <w:ind w:leftChars="223" w:left="1016" w:hangingChars="316" w:hanging="593"/>
        <w:rPr>
          <w:rFonts w:asciiTheme="minorEastAsia" w:eastAsiaTheme="minorEastAsia" w:hAnsiTheme="minorEastAsia"/>
          <w:color w:val="000000" w:themeColor="text1"/>
          <w:spacing w:val="4"/>
          <w:sz w:val="20"/>
          <w:szCs w:val="20"/>
        </w:rPr>
      </w:pPr>
    </w:p>
    <w:p w14:paraId="0A85F8E0" w14:textId="77777777" w:rsidR="004436C2" w:rsidRPr="00806779" w:rsidRDefault="004436C2" w:rsidP="006926F1">
      <w:pPr>
        <w:spacing w:line="276" w:lineRule="auto"/>
        <w:ind w:leftChars="223" w:left="1016" w:hangingChars="316" w:hanging="593"/>
        <w:rPr>
          <w:rFonts w:asciiTheme="minorEastAsia" w:eastAsiaTheme="minorEastAsia" w:hAnsiTheme="minorEastAsia"/>
          <w:color w:val="000000" w:themeColor="text1"/>
          <w:spacing w:val="4"/>
          <w:sz w:val="20"/>
          <w:szCs w:val="20"/>
        </w:rPr>
      </w:pPr>
    </w:p>
    <w:p w14:paraId="67A21078" w14:textId="77777777" w:rsidR="004436C2" w:rsidRPr="00806779" w:rsidRDefault="004436C2" w:rsidP="006926F1">
      <w:pPr>
        <w:spacing w:line="276" w:lineRule="auto"/>
        <w:rPr>
          <w:rFonts w:asciiTheme="minorEastAsia" w:eastAsiaTheme="minorEastAsia" w:hAnsiTheme="minorEastAsia"/>
          <w:color w:val="000000" w:themeColor="text1"/>
          <w:spacing w:val="4"/>
          <w:sz w:val="20"/>
          <w:szCs w:val="20"/>
        </w:rPr>
        <w:sectPr w:rsidR="004436C2" w:rsidRPr="00806779" w:rsidSect="004436C2">
          <w:type w:val="continuous"/>
          <w:pgSz w:w="11906" w:h="16838" w:code="9"/>
          <w:pgMar w:top="1134" w:right="1361" w:bottom="851" w:left="1134" w:header="851" w:footer="992" w:gutter="0"/>
          <w:cols w:num="2" w:space="720"/>
          <w:docGrid w:type="linesAndChars" w:linePitch="296" w:charSpace="-4160"/>
        </w:sectPr>
      </w:pPr>
    </w:p>
    <w:p w14:paraId="19820F7D" w14:textId="75CD7F85" w:rsidR="003043D9" w:rsidRPr="00806779" w:rsidRDefault="003043D9" w:rsidP="006926F1">
      <w:pPr>
        <w:spacing w:line="276" w:lineRule="auto"/>
        <w:rPr>
          <w:rFonts w:asciiTheme="minorEastAsia" w:eastAsiaTheme="minorEastAsia" w:hAnsiTheme="minorEastAsia"/>
          <w:color w:val="000000" w:themeColor="text1"/>
          <w:spacing w:val="4"/>
          <w:sz w:val="20"/>
          <w:szCs w:val="20"/>
        </w:rPr>
      </w:pPr>
    </w:p>
    <w:p w14:paraId="70C9D811" w14:textId="441C373F" w:rsidR="001003ED" w:rsidRPr="00806779" w:rsidRDefault="00664426" w:rsidP="006926F1">
      <w:pPr>
        <w:spacing w:line="276" w:lineRule="auto"/>
        <w:rPr>
          <w:rFonts w:asciiTheme="minorEastAsia" w:eastAsiaTheme="minorEastAsia" w:hAnsiTheme="minorEastAsia"/>
          <w:b/>
          <w:bCs/>
          <w:color w:val="000000" w:themeColor="text1"/>
          <w:spacing w:val="4"/>
          <w:sz w:val="20"/>
          <w:szCs w:val="20"/>
        </w:rPr>
      </w:pPr>
      <w:r w:rsidRPr="00806779">
        <w:rPr>
          <w:rFonts w:asciiTheme="minorEastAsia" w:eastAsiaTheme="minorEastAsia" w:hAnsiTheme="minorEastAsia" w:hint="eastAsia"/>
          <w:b/>
          <w:bCs/>
          <w:color w:val="000000" w:themeColor="text1"/>
          <w:spacing w:val="4"/>
          <w:sz w:val="20"/>
          <w:szCs w:val="20"/>
        </w:rPr>
        <w:t>５</w:t>
      </w:r>
      <w:r w:rsidR="001003ED" w:rsidRPr="00806779">
        <w:rPr>
          <w:rFonts w:asciiTheme="minorEastAsia" w:eastAsiaTheme="minorEastAsia" w:hAnsiTheme="minorEastAsia" w:hint="eastAsia"/>
          <w:b/>
          <w:bCs/>
          <w:color w:val="000000" w:themeColor="text1"/>
          <w:spacing w:val="4"/>
          <w:sz w:val="20"/>
          <w:szCs w:val="20"/>
        </w:rPr>
        <w:t>．</w:t>
      </w:r>
      <w:r w:rsidR="00645A02" w:rsidRPr="00806779">
        <w:rPr>
          <w:rFonts w:asciiTheme="minorEastAsia" w:eastAsiaTheme="minorEastAsia" w:hAnsiTheme="minorEastAsia" w:hint="eastAsia"/>
          <w:b/>
          <w:bCs/>
          <w:color w:val="000000" w:themeColor="text1"/>
          <w:spacing w:val="4"/>
          <w:sz w:val="20"/>
          <w:szCs w:val="20"/>
        </w:rPr>
        <w:t>申請</w:t>
      </w:r>
      <w:r w:rsidR="00DF7612" w:rsidRPr="00806779">
        <w:rPr>
          <w:rFonts w:asciiTheme="minorEastAsia" w:eastAsiaTheme="minorEastAsia" w:hAnsiTheme="minorEastAsia" w:hint="eastAsia"/>
          <w:b/>
          <w:bCs/>
          <w:color w:val="000000" w:themeColor="text1"/>
          <w:spacing w:val="4"/>
          <w:sz w:val="20"/>
          <w:szCs w:val="20"/>
        </w:rPr>
        <w:t>要件</w:t>
      </w:r>
      <w:r w:rsidR="00095949" w:rsidRPr="003246C2">
        <w:rPr>
          <w:rFonts w:asciiTheme="minorEastAsia" w:eastAsiaTheme="minorEastAsia" w:hAnsiTheme="minorEastAsia" w:hint="eastAsia"/>
          <w:color w:val="000000" w:themeColor="text1"/>
          <w:spacing w:val="4"/>
          <w:sz w:val="20"/>
          <w:szCs w:val="20"/>
        </w:rPr>
        <w:t>（別紙</w:t>
      </w:r>
      <w:r w:rsidR="00B16802" w:rsidRPr="003246C2">
        <w:rPr>
          <w:rFonts w:asciiTheme="minorEastAsia" w:eastAsiaTheme="minorEastAsia" w:hAnsiTheme="minorEastAsia" w:hint="eastAsia"/>
          <w:color w:val="000000" w:themeColor="text1"/>
          <w:spacing w:val="4"/>
          <w:sz w:val="20"/>
          <w:szCs w:val="20"/>
        </w:rPr>
        <w:t>「プロボノ支援受入団体</w:t>
      </w:r>
      <w:r w:rsidR="004A14EF" w:rsidRPr="003246C2">
        <w:rPr>
          <w:rFonts w:asciiTheme="minorEastAsia" w:eastAsiaTheme="minorEastAsia" w:hAnsiTheme="minorEastAsia" w:hint="eastAsia"/>
          <w:color w:val="000000" w:themeColor="text1"/>
          <w:spacing w:val="4"/>
          <w:sz w:val="20"/>
          <w:szCs w:val="20"/>
        </w:rPr>
        <w:t>審査</w:t>
      </w:r>
      <w:r w:rsidR="00095949" w:rsidRPr="003246C2">
        <w:rPr>
          <w:rFonts w:asciiTheme="minorEastAsia" w:eastAsiaTheme="minorEastAsia" w:hAnsiTheme="minorEastAsia" w:hint="eastAsia"/>
          <w:color w:val="000000" w:themeColor="text1"/>
          <w:spacing w:val="4"/>
          <w:sz w:val="20"/>
          <w:szCs w:val="20"/>
        </w:rPr>
        <w:t>基準</w:t>
      </w:r>
      <w:r w:rsidR="00B16802" w:rsidRPr="003246C2">
        <w:rPr>
          <w:rFonts w:asciiTheme="minorEastAsia" w:eastAsiaTheme="minorEastAsia" w:hAnsiTheme="minorEastAsia" w:hint="eastAsia"/>
          <w:color w:val="000000" w:themeColor="text1"/>
          <w:spacing w:val="4"/>
          <w:sz w:val="20"/>
          <w:szCs w:val="20"/>
        </w:rPr>
        <w:t>」も</w:t>
      </w:r>
      <w:r w:rsidR="00095949" w:rsidRPr="003246C2">
        <w:rPr>
          <w:rFonts w:asciiTheme="minorEastAsia" w:eastAsiaTheme="minorEastAsia" w:hAnsiTheme="minorEastAsia" w:hint="eastAsia"/>
          <w:color w:val="000000" w:themeColor="text1"/>
          <w:spacing w:val="4"/>
          <w:sz w:val="20"/>
          <w:szCs w:val="20"/>
        </w:rPr>
        <w:t>参照）</w:t>
      </w:r>
    </w:p>
    <w:p w14:paraId="0A72FB51" w14:textId="77777777" w:rsidR="001003ED" w:rsidRPr="00806779" w:rsidRDefault="001003ED" w:rsidP="006926F1">
      <w:pPr>
        <w:spacing w:line="276" w:lineRule="auto"/>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（１）</w:t>
      </w:r>
      <w:r w:rsidR="00071A33" w:rsidRPr="00806779">
        <w:rPr>
          <w:rFonts w:asciiTheme="minorEastAsia" w:eastAsiaTheme="minorEastAsia" w:hAnsiTheme="minorEastAsia" w:hint="eastAsia"/>
          <w:color w:val="000000" w:themeColor="text1"/>
          <w:spacing w:val="4"/>
          <w:sz w:val="20"/>
          <w:szCs w:val="20"/>
        </w:rPr>
        <w:t>鳥取県内に事務所（所在地）または活動拠点を置く団体</w:t>
      </w:r>
    </w:p>
    <w:p w14:paraId="781FFEB5" w14:textId="77777777" w:rsidR="00071A33" w:rsidRPr="00806779" w:rsidRDefault="001003ED" w:rsidP="006926F1">
      <w:pPr>
        <w:spacing w:line="276" w:lineRule="auto"/>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（２）</w:t>
      </w:r>
      <w:r w:rsidR="00071A33" w:rsidRPr="00806779">
        <w:rPr>
          <w:rFonts w:asciiTheme="minorEastAsia" w:eastAsiaTheme="minorEastAsia" w:hAnsiTheme="minorEastAsia" w:hint="eastAsia"/>
          <w:color w:val="000000" w:themeColor="text1"/>
          <w:spacing w:val="4"/>
          <w:sz w:val="20"/>
          <w:szCs w:val="20"/>
        </w:rPr>
        <w:t>営利を目的とせず、宗教・政治活動を主な目的としない団体（法人格の有無は問いません。）</w:t>
      </w:r>
    </w:p>
    <w:p w14:paraId="7E7B4D00" w14:textId="77777777" w:rsidR="00095949" w:rsidRPr="00806779" w:rsidRDefault="00071A33" w:rsidP="006926F1">
      <w:pPr>
        <w:spacing w:line="276" w:lineRule="auto"/>
        <w:ind w:left="563" w:hangingChars="300" w:hanging="563"/>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（３）</w:t>
      </w:r>
      <w:r w:rsidR="00095949" w:rsidRPr="00806779">
        <w:rPr>
          <w:rFonts w:asciiTheme="minorEastAsia" w:eastAsiaTheme="minorEastAsia" w:hAnsiTheme="minorEastAsia" w:hint="eastAsia"/>
          <w:color w:val="000000" w:themeColor="text1"/>
          <w:spacing w:val="4"/>
          <w:sz w:val="20"/>
          <w:szCs w:val="20"/>
        </w:rPr>
        <w:t>定款、運営規約、会則のいずれかを有すること</w:t>
      </w:r>
    </w:p>
    <w:p w14:paraId="5B4604E4" w14:textId="1F605DA4" w:rsidR="00095949" w:rsidRPr="00806779" w:rsidRDefault="00095949" w:rsidP="006926F1">
      <w:pPr>
        <w:spacing w:line="276" w:lineRule="auto"/>
        <w:ind w:left="563" w:hangingChars="300" w:hanging="563"/>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（４）意思決定者および窓口担当者を</w:t>
      </w:r>
      <w:r w:rsidR="006B2F27" w:rsidRPr="00806779">
        <w:rPr>
          <w:rFonts w:asciiTheme="minorEastAsia" w:eastAsiaTheme="minorEastAsia" w:hAnsiTheme="minorEastAsia" w:hint="eastAsia"/>
          <w:color w:val="000000" w:themeColor="text1"/>
          <w:spacing w:val="4"/>
          <w:sz w:val="20"/>
          <w:szCs w:val="20"/>
        </w:rPr>
        <w:t>各</w:t>
      </w:r>
      <w:r w:rsidRPr="00806779">
        <w:rPr>
          <w:rFonts w:asciiTheme="minorEastAsia" w:eastAsiaTheme="minorEastAsia" w:hAnsiTheme="minorEastAsia"/>
          <w:color w:val="000000" w:themeColor="text1"/>
          <w:spacing w:val="4"/>
          <w:sz w:val="20"/>
          <w:szCs w:val="20"/>
        </w:rPr>
        <w:t>1名</w:t>
      </w:r>
      <w:r w:rsidR="006B2F27" w:rsidRPr="00806779">
        <w:rPr>
          <w:rFonts w:asciiTheme="minorEastAsia" w:eastAsiaTheme="minorEastAsia" w:hAnsiTheme="minorEastAsia" w:hint="eastAsia"/>
          <w:color w:val="000000" w:themeColor="text1"/>
          <w:spacing w:val="4"/>
          <w:sz w:val="20"/>
          <w:szCs w:val="20"/>
        </w:rPr>
        <w:t>以上</w:t>
      </w:r>
      <w:r w:rsidRPr="00806779">
        <w:rPr>
          <w:rFonts w:asciiTheme="minorEastAsia" w:eastAsiaTheme="minorEastAsia" w:hAnsiTheme="minorEastAsia"/>
          <w:color w:val="000000" w:themeColor="text1"/>
          <w:spacing w:val="4"/>
          <w:sz w:val="20"/>
          <w:szCs w:val="20"/>
        </w:rPr>
        <w:t>置き、組織としての受け入れ体制が確保できること</w:t>
      </w:r>
    </w:p>
    <w:p w14:paraId="28367D77" w14:textId="0BE35C10" w:rsidR="00095949" w:rsidRPr="00806779" w:rsidRDefault="00095949" w:rsidP="006926F1">
      <w:pPr>
        <w:spacing w:line="276" w:lineRule="auto"/>
        <w:ind w:left="563" w:hangingChars="300" w:hanging="563"/>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（５）プロジェクト実施期間中、プロボノワーカーやセンター等との電話・メールによる迅速な対応等、円滑なコミュニケーションが図れる団体</w:t>
      </w:r>
    </w:p>
    <w:p w14:paraId="4698EAC4" w14:textId="01856C8C" w:rsidR="00B05342" w:rsidRPr="00806779" w:rsidRDefault="00325874" w:rsidP="006926F1">
      <w:pPr>
        <w:spacing w:line="276" w:lineRule="auto"/>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（６）</w:t>
      </w:r>
      <w:r w:rsidR="00BD75F4" w:rsidRPr="00806779">
        <w:rPr>
          <w:rFonts w:asciiTheme="minorEastAsia" w:eastAsiaTheme="minorEastAsia" w:hAnsiTheme="minorEastAsia" w:hint="eastAsia"/>
          <w:color w:val="000000" w:themeColor="text1"/>
          <w:spacing w:val="4"/>
          <w:sz w:val="20"/>
          <w:szCs w:val="20"/>
        </w:rPr>
        <w:t>同時期に同分野での補助金および他のプロボノ支援を受けていないこと</w:t>
      </w:r>
    </w:p>
    <w:p w14:paraId="49E85CA6" w14:textId="0FDB0C1F" w:rsidR="00325874" w:rsidRDefault="00ED66A9" w:rsidP="004436C2">
      <w:pPr>
        <w:spacing w:line="276" w:lineRule="auto"/>
        <w:ind w:left="563" w:hangingChars="300" w:hanging="563"/>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（７）本事業の趣旨を理解し、仕事を発注する立場ではなくボランティアを受け入れ</w:t>
      </w:r>
      <w:r w:rsidR="00DF7612" w:rsidRPr="00806779">
        <w:rPr>
          <w:rFonts w:asciiTheme="minorEastAsia" w:eastAsiaTheme="minorEastAsia" w:hAnsiTheme="minorEastAsia" w:hint="eastAsia"/>
          <w:color w:val="000000" w:themeColor="text1"/>
          <w:spacing w:val="4"/>
          <w:sz w:val="20"/>
          <w:szCs w:val="20"/>
        </w:rPr>
        <w:t>一緒にプロジェクトを進めようとする団体であること</w:t>
      </w:r>
    </w:p>
    <w:p w14:paraId="616CBA81" w14:textId="77777777" w:rsidR="00B80C9D" w:rsidRPr="00806779" w:rsidRDefault="00B80C9D" w:rsidP="004436C2">
      <w:pPr>
        <w:spacing w:line="276" w:lineRule="auto"/>
        <w:ind w:left="563" w:hangingChars="300" w:hanging="563"/>
        <w:rPr>
          <w:rFonts w:asciiTheme="minorEastAsia" w:eastAsiaTheme="minorEastAsia" w:hAnsiTheme="minorEastAsia"/>
          <w:color w:val="000000" w:themeColor="text1"/>
          <w:spacing w:val="4"/>
          <w:sz w:val="20"/>
          <w:szCs w:val="20"/>
        </w:rPr>
      </w:pPr>
    </w:p>
    <w:p w14:paraId="60595D45" w14:textId="0BD1FE77" w:rsidR="00D76934" w:rsidRPr="00806779" w:rsidRDefault="00664426" w:rsidP="006926F1">
      <w:pPr>
        <w:spacing w:line="276" w:lineRule="auto"/>
        <w:ind w:left="565" w:hangingChars="300" w:hanging="565"/>
        <w:rPr>
          <w:rFonts w:asciiTheme="minorEastAsia" w:eastAsiaTheme="minorEastAsia" w:hAnsiTheme="minorEastAsia"/>
          <w:b/>
          <w:bCs/>
          <w:color w:val="000000" w:themeColor="text1"/>
          <w:spacing w:val="4"/>
          <w:sz w:val="20"/>
          <w:szCs w:val="20"/>
        </w:rPr>
      </w:pPr>
      <w:r w:rsidRPr="00806779">
        <w:rPr>
          <w:rFonts w:asciiTheme="minorEastAsia" w:eastAsiaTheme="minorEastAsia" w:hAnsiTheme="minorEastAsia" w:hint="eastAsia"/>
          <w:b/>
          <w:bCs/>
          <w:color w:val="000000" w:themeColor="text1"/>
          <w:spacing w:val="4"/>
          <w:sz w:val="20"/>
          <w:szCs w:val="20"/>
        </w:rPr>
        <w:lastRenderedPageBreak/>
        <w:t>６</w:t>
      </w:r>
      <w:r w:rsidR="00F83CE2" w:rsidRPr="00806779">
        <w:rPr>
          <w:rFonts w:asciiTheme="minorEastAsia" w:eastAsiaTheme="minorEastAsia" w:hAnsiTheme="minorEastAsia" w:hint="eastAsia"/>
          <w:b/>
          <w:bCs/>
          <w:color w:val="000000" w:themeColor="text1"/>
          <w:spacing w:val="4"/>
          <w:sz w:val="20"/>
          <w:szCs w:val="20"/>
        </w:rPr>
        <w:t>．</w:t>
      </w:r>
      <w:r w:rsidR="00D76934" w:rsidRPr="00806779">
        <w:rPr>
          <w:rFonts w:asciiTheme="minorEastAsia" w:eastAsiaTheme="minorEastAsia" w:hAnsiTheme="minorEastAsia" w:hint="eastAsia"/>
          <w:b/>
          <w:bCs/>
          <w:color w:val="000000" w:themeColor="text1"/>
          <w:spacing w:val="4"/>
          <w:sz w:val="20"/>
          <w:szCs w:val="20"/>
        </w:rPr>
        <w:t>採択予定件数</w:t>
      </w:r>
    </w:p>
    <w:p w14:paraId="6BD60E2B" w14:textId="23F33000" w:rsidR="001003ED" w:rsidRPr="00806779" w:rsidRDefault="00387F0E" w:rsidP="006926F1">
      <w:pPr>
        <w:spacing w:line="276" w:lineRule="auto"/>
        <w:ind w:left="563" w:hangingChars="300" w:hanging="563"/>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 xml:space="preserve">　　　【長期型】１</w:t>
      </w:r>
      <w:r w:rsidR="00B812C1" w:rsidRPr="00806779">
        <w:rPr>
          <w:rFonts w:asciiTheme="minorEastAsia" w:eastAsiaTheme="minorEastAsia" w:hAnsiTheme="minorEastAsia" w:hint="eastAsia"/>
          <w:color w:val="000000" w:themeColor="text1"/>
          <w:spacing w:val="4"/>
          <w:sz w:val="20"/>
          <w:szCs w:val="20"/>
        </w:rPr>
        <w:t>件</w:t>
      </w:r>
      <w:r w:rsidR="006E4F15" w:rsidRPr="00806779">
        <w:rPr>
          <w:rFonts w:asciiTheme="minorEastAsia" w:eastAsiaTheme="minorEastAsia" w:hAnsiTheme="minorEastAsia" w:hint="eastAsia"/>
          <w:color w:val="000000" w:themeColor="text1"/>
          <w:spacing w:val="4"/>
          <w:sz w:val="20"/>
          <w:szCs w:val="20"/>
        </w:rPr>
        <w:t>程度</w:t>
      </w:r>
      <w:r w:rsidRPr="00806779">
        <w:rPr>
          <w:rFonts w:asciiTheme="minorEastAsia" w:eastAsiaTheme="minorEastAsia" w:hAnsiTheme="minorEastAsia" w:hint="eastAsia"/>
          <w:color w:val="000000" w:themeColor="text1"/>
          <w:spacing w:val="4"/>
          <w:sz w:val="20"/>
          <w:szCs w:val="20"/>
        </w:rPr>
        <w:t xml:space="preserve">　　　　【短期型】</w:t>
      </w:r>
      <w:r w:rsidR="00A12CEF">
        <w:rPr>
          <w:rFonts w:asciiTheme="minorEastAsia" w:eastAsiaTheme="minorEastAsia" w:hAnsiTheme="minorEastAsia" w:hint="eastAsia"/>
          <w:color w:val="000000" w:themeColor="text1"/>
          <w:spacing w:val="4"/>
          <w:sz w:val="20"/>
          <w:szCs w:val="20"/>
        </w:rPr>
        <w:t>２</w:t>
      </w:r>
      <w:r w:rsidRPr="00806779">
        <w:rPr>
          <w:rFonts w:asciiTheme="minorEastAsia" w:eastAsiaTheme="minorEastAsia" w:hAnsiTheme="minorEastAsia" w:hint="eastAsia"/>
          <w:color w:val="000000" w:themeColor="text1"/>
          <w:spacing w:val="4"/>
          <w:sz w:val="20"/>
          <w:szCs w:val="20"/>
        </w:rPr>
        <w:t>件程度</w:t>
      </w:r>
    </w:p>
    <w:p w14:paraId="77224417" w14:textId="77777777" w:rsidR="00387F0E" w:rsidRPr="00A12CEF" w:rsidRDefault="00387F0E" w:rsidP="006926F1">
      <w:pPr>
        <w:spacing w:line="276" w:lineRule="auto"/>
        <w:rPr>
          <w:rFonts w:asciiTheme="minorEastAsia" w:eastAsiaTheme="minorEastAsia" w:hAnsiTheme="minorEastAsia"/>
          <w:color w:val="000000" w:themeColor="text1"/>
          <w:spacing w:val="4"/>
          <w:sz w:val="20"/>
          <w:szCs w:val="20"/>
        </w:rPr>
      </w:pPr>
    </w:p>
    <w:p w14:paraId="0DEA74A5" w14:textId="31094D0F" w:rsidR="001003ED" w:rsidRPr="00806779" w:rsidRDefault="00664426" w:rsidP="006926F1">
      <w:pPr>
        <w:spacing w:line="276" w:lineRule="auto"/>
        <w:rPr>
          <w:rFonts w:asciiTheme="minorEastAsia" w:eastAsiaTheme="minorEastAsia" w:hAnsiTheme="minorEastAsia"/>
          <w:b/>
          <w:bCs/>
          <w:color w:val="000000" w:themeColor="text1"/>
          <w:spacing w:val="4"/>
          <w:sz w:val="20"/>
          <w:szCs w:val="20"/>
        </w:rPr>
      </w:pPr>
      <w:r w:rsidRPr="00806779">
        <w:rPr>
          <w:rFonts w:asciiTheme="minorEastAsia" w:eastAsiaTheme="minorEastAsia" w:hAnsiTheme="minorEastAsia" w:hint="eastAsia"/>
          <w:b/>
          <w:bCs/>
          <w:color w:val="000000" w:themeColor="text1"/>
          <w:spacing w:val="4"/>
          <w:sz w:val="20"/>
          <w:szCs w:val="20"/>
        </w:rPr>
        <w:t>７</w:t>
      </w:r>
      <w:r w:rsidR="001003ED" w:rsidRPr="00806779">
        <w:rPr>
          <w:rFonts w:asciiTheme="minorEastAsia" w:eastAsiaTheme="minorEastAsia" w:hAnsiTheme="minorEastAsia" w:hint="eastAsia"/>
          <w:b/>
          <w:bCs/>
          <w:color w:val="000000" w:themeColor="text1"/>
          <w:spacing w:val="4"/>
          <w:sz w:val="20"/>
          <w:szCs w:val="20"/>
        </w:rPr>
        <w:t>．募集期間</w:t>
      </w:r>
    </w:p>
    <w:p w14:paraId="76899C81" w14:textId="3097484B" w:rsidR="001003ED" w:rsidRPr="00806779" w:rsidRDefault="001003ED" w:rsidP="006926F1">
      <w:pPr>
        <w:spacing w:line="276" w:lineRule="auto"/>
        <w:ind w:firstLineChars="100" w:firstLine="188"/>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 xml:space="preserve">　</w:t>
      </w:r>
      <w:r w:rsidR="00F83CE2" w:rsidRPr="00806779">
        <w:rPr>
          <w:rFonts w:asciiTheme="minorEastAsia" w:eastAsiaTheme="minorEastAsia" w:hAnsiTheme="minorEastAsia" w:hint="eastAsia"/>
          <w:color w:val="000000" w:themeColor="text1"/>
          <w:spacing w:val="4"/>
          <w:sz w:val="20"/>
          <w:szCs w:val="20"/>
        </w:rPr>
        <w:t xml:space="preserve">　</w:t>
      </w:r>
      <w:r w:rsidR="00D027C4" w:rsidRPr="00806779">
        <w:rPr>
          <w:rFonts w:asciiTheme="minorEastAsia" w:eastAsiaTheme="minorEastAsia" w:hAnsiTheme="minorEastAsia" w:hint="eastAsia"/>
          <w:color w:val="000000" w:themeColor="text1"/>
          <w:spacing w:val="4"/>
          <w:sz w:val="20"/>
          <w:szCs w:val="20"/>
        </w:rPr>
        <w:t>令和</w:t>
      </w:r>
      <w:r w:rsidR="00A5578A" w:rsidRPr="00806779">
        <w:rPr>
          <w:rFonts w:asciiTheme="minorEastAsia" w:eastAsiaTheme="minorEastAsia" w:hAnsiTheme="minorEastAsia" w:hint="eastAsia"/>
          <w:color w:val="000000" w:themeColor="text1"/>
          <w:spacing w:val="4"/>
          <w:sz w:val="20"/>
          <w:szCs w:val="20"/>
        </w:rPr>
        <w:t>３</w:t>
      </w:r>
      <w:r w:rsidRPr="00806779">
        <w:rPr>
          <w:rFonts w:asciiTheme="minorEastAsia" w:eastAsiaTheme="minorEastAsia" w:hAnsiTheme="minorEastAsia" w:hint="eastAsia"/>
          <w:color w:val="000000" w:themeColor="text1"/>
          <w:spacing w:val="4"/>
          <w:sz w:val="20"/>
          <w:szCs w:val="20"/>
        </w:rPr>
        <w:t>年</w:t>
      </w:r>
      <w:r w:rsidR="00A5578A" w:rsidRPr="00806779">
        <w:rPr>
          <w:rFonts w:asciiTheme="minorEastAsia" w:eastAsiaTheme="minorEastAsia" w:hAnsiTheme="minorEastAsia" w:hint="eastAsia"/>
          <w:color w:val="000000" w:themeColor="text1"/>
          <w:spacing w:val="4"/>
          <w:sz w:val="20"/>
          <w:szCs w:val="20"/>
        </w:rPr>
        <w:t>４</w:t>
      </w:r>
      <w:r w:rsidRPr="00806779">
        <w:rPr>
          <w:rFonts w:asciiTheme="minorEastAsia" w:eastAsiaTheme="minorEastAsia" w:hAnsiTheme="minorEastAsia" w:hint="eastAsia"/>
          <w:color w:val="000000" w:themeColor="text1"/>
          <w:spacing w:val="4"/>
          <w:sz w:val="20"/>
          <w:szCs w:val="20"/>
        </w:rPr>
        <w:t>月</w:t>
      </w:r>
      <w:r w:rsidR="00BA280C" w:rsidRPr="00806779">
        <w:rPr>
          <w:rFonts w:asciiTheme="minorEastAsia" w:eastAsiaTheme="minorEastAsia" w:hAnsiTheme="minorEastAsia" w:hint="eastAsia"/>
          <w:color w:val="000000" w:themeColor="text1"/>
          <w:spacing w:val="4"/>
          <w:sz w:val="20"/>
          <w:szCs w:val="20"/>
        </w:rPr>
        <w:t>２６</w:t>
      </w:r>
      <w:r w:rsidRPr="00806779">
        <w:rPr>
          <w:rFonts w:asciiTheme="minorEastAsia" w:eastAsiaTheme="minorEastAsia" w:hAnsiTheme="minorEastAsia" w:hint="eastAsia"/>
          <w:color w:val="000000" w:themeColor="text1"/>
          <w:spacing w:val="4"/>
          <w:sz w:val="20"/>
          <w:szCs w:val="20"/>
        </w:rPr>
        <w:t>日（</w:t>
      </w:r>
      <w:r w:rsidR="00A5578A" w:rsidRPr="00806779">
        <w:rPr>
          <w:rFonts w:asciiTheme="minorEastAsia" w:eastAsiaTheme="minorEastAsia" w:hAnsiTheme="minorEastAsia" w:hint="eastAsia"/>
          <w:color w:val="000000" w:themeColor="text1"/>
          <w:spacing w:val="4"/>
          <w:sz w:val="20"/>
          <w:szCs w:val="20"/>
        </w:rPr>
        <w:t>月</w:t>
      </w:r>
      <w:r w:rsidR="00446BA0" w:rsidRPr="00806779">
        <w:rPr>
          <w:rFonts w:asciiTheme="minorEastAsia" w:eastAsiaTheme="minorEastAsia" w:hAnsiTheme="minorEastAsia" w:hint="eastAsia"/>
          <w:color w:val="000000" w:themeColor="text1"/>
          <w:spacing w:val="4"/>
          <w:sz w:val="20"/>
          <w:szCs w:val="20"/>
        </w:rPr>
        <w:t>）から</w:t>
      </w:r>
      <w:r w:rsidR="001B3CB6" w:rsidRPr="001B3CB6">
        <w:rPr>
          <w:rFonts w:asciiTheme="minorEastAsia" w:eastAsiaTheme="minorEastAsia" w:hAnsiTheme="minorEastAsia" w:hint="eastAsia"/>
          <w:b/>
          <w:bCs/>
          <w:color w:val="000000" w:themeColor="text1"/>
          <w:spacing w:val="4"/>
          <w:sz w:val="22"/>
          <w:u w:val="single"/>
        </w:rPr>
        <w:t>６</w:t>
      </w:r>
      <w:r w:rsidR="007D2E1E" w:rsidRPr="001B3CB6">
        <w:rPr>
          <w:rFonts w:asciiTheme="minorEastAsia" w:eastAsiaTheme="minorEastAsia" w:hAnsiTheme="minorEastAsia" w:hint="eastAsia"/>
          <w:b/>
          <w:bCs/>
          <w:color w:val="000000" w:themeColor="text1"/>
          <w:spacing w:val="4"/>
          <w:sz w:val="22"/>
          <w:u w:val="single"/>
        </w:rPr>
        <w:t>月</w:t>
      </w:r>
      <w:r w:rsidR="001B3CB6" w:rsidRPr="001B3CB6">
        <w:rPr>
          <w:rFonts w:asciiTheme="minorEastAsia" w:eastAsiaTheme="minorEastAsia" w:hAnsiTheme="minorEastAsia" w:hint="eastAsia"/>
          <w:b/>
          <w:bCs/>
          <w:color w:val="000000" w:themeColor="text1"/>
          <w:spacing w:val="4"/>
          <w:sz w:val="22"/>
          <w:u w:val="single"/>
        </w:rPr>
        <w:t>７</w:t>
      </w:r>
      <w:r w:rsidR="007D2E1E" w:rsidRPr="001B3CB6">
        <w:rPr>
          <w:rFonts w:asciiTheme="minorEastAsia" w:eastAsiaTheme="minorEastAsia" w:hAnsiTheme="minorEastAsia" w:hint="eastAsia"/>
          <w:b/>
          <w:bCs/>
          <w:color w:val="000000" w:themeColor="text1"/>
          <w:spacing w:val="4"/>
          <w:sz w:val="22"/>
          <w:u w:val="single"/>
        </w:rPr>
        <w:t>日（</w:t>
      </w:r>
      <w:r w:rsidR="00705887" w:rsidRPr="001B3CB6">
        <w:rPr>
          <w:rFonts w:asciiTheme="minorEastAsia" w:eastAsiaTheme="minorEastAsia" w:hAnsiTheme="minorEastAsia" w:hint="eastAsia"/>
          <w:b/>
          <w:bCs/>
          <w:color w:val="000000" w:themeColor="text1"/>
          <w:spacing w:val="4"/>
          <w:sz w:val="22"/>
          <w:u w:val="single"/>
        </w:rPr>
        <w:t>月</w:t>
      </w:r>
      <w:r w:rsidRPr="001B3CB6">
        <w:rPr>
          <w:rFonts w:asciiTheme="minorEastAsia" w:eastAsiaTheme="minorEastAsia" w:hAnsiTheme="minorEastAsia" w:hint="eastAsia"/>
          <w:b/>
          <w:bCs/>
          <w:color w:val="000000" w:themeColor="text1"/>
          <w:spacing w:val="4"/>
          <w:sz w:val="22"/>
          <w:u w:val="single"/>
        </w:rPr>
        <w:t>）</w:t>
      </w:r>
      <w:r w:rsidRPr="00806779">
        <w:rPr>
          <w:rFonts w:asciiTheme="minorEastAsia" w:eastAsiaTheme="minorEastAsia" w:hAnsiTheme="minorEastAsia" w:hint="eastAsia"/>
          <w:color w:val="000000" w:themeColor="text1"/>
          <w:spacing w:val="4"/>
          <w:sz w:val="20"/>
          <w:szCs w:val="20"/>
        </w:rPr>
        <w:t>まで（〆切当日の</w:t>
      </w:r>
      <w:r w:rsidR="00645A02" w:rsidRPr="00806779">
        <w:rPr>
          <w:rFonts w:asciiTheme="minorEastAsia" w:eastAsiaTheme="minorEastAsia" w:hAnsiTheme="minorEastAsia" w:hint="eastAsia"/>
          <w:color w:val="000000" w:themeColor="text1"/>
          <w:spacing w:val="4"/>
          <w:sz w:val="20"/>
          <w:szCs w:val="20"/>
        </w:rPr>
        <w:t>午後</w:t>
      </w:r>
      <w:r w:rsidR="00A5578A" w:rsidRPr="00806779">
        <w:rPr>
          <w:rFonts w:asciiTheme="minorEastAsia" w:eastAsiaTheme="minorEastAsia" w:hAnsiTheme="minorEastAsia" w:hint="eastAsia"/>
          <w:color w:val="000000" w:themeColor="text1"/>
          <w:spacing w:val="4"/>
          <w:sz w:val="20"/>
          <w:szCs w:val="20"/>
        </w:rPr>
        <w:t>５</w:t>
      </w:r>
      <w:r w:rsidRPr="00806779">
        <w:rPr>
          <w:rFonts w:asciiTheme="minorEastAsia" w:eastAsiaTheme="minorEastAsia" w:hAnsiTheme="minorEastAsia" w:hint="eastAsia"/>
          <w:color w:val="000000" w:themeColor="text1"/>
          <w:spacing w:val="4"/>
          <w:sz w:val="20"/>
          <w:szCs w:val="20"/>
        </w:rPr>
        <w:t>時までに必着）</w:t>
      </w:r>
    </w:p>
    <w:p w14:paraId="1845F468" w14:textId="77777777" w:rsidR="001003ED" w:rsidRPr="00806779" w:rsidRDefault="001003ED" w:rsidP="006926F1">
      <w:pPr>
        <w:spacing w:line="276" w:lineRule="auto"/>
        <w:rPr>
          <w:rFonts w:asciiTheme="minorEastAsia" w:eastAsiaTheme="minorEastAsia" w:hAnsiTheme="minorEastAsia"/>
          <w:color w:val="000000" w:themeColor="text1"/>
          <w:spacing w:val="4"/>
          <w:sz w:val="20"/>
          <w:szCs w:val="20"/>
        </w:rPr>
      </w:pPr>
    </w:p>
    <w:p w14:paraId="4EBDF0DA" w14:textId="7A76E055" w:rsidR="001003ED" w:rsidRPr="00806779" w:rsidRDefault="00664426" w:rsidP="006926F1">
      <w:pPr>
        <w:spacing w:line="276" w:lineRule="auto"/>
        <w:rPr>
          <w:rFonts w:asciiTheme="minorEastAsia" w:eastAsiaTheme="minorEastAsia" w:hAnsiTheme="minorEastAsia"/>
          <w:b/>
          <w:bCs/>
          <w:color w:val="000000" w:themeColor="text1"/>
          <w:spacing w:val="4"/>
          <w:sz w:val="20"/>
          <w:szCs w:val="20"/>
        </w:rPr>
      </w:pPr>
      <w:r w:rsidRPr="00806779">
        <w:rPr>
          <w:rFonts w:asciiTheme="minorEastAsia" w:eastAsiaTheme="minorEastAsia" w:hAnsiTheme="minorEastAsia" w:hint="eastAsia"/>
          <w:b/>
          <w:bCs/>
          <w:color w:val="000000" w:themeColor="text1"/>
          <w:spacing w:val="4"/>
          <w:sz w:val="20"/>
          <w:szCs w:val="20"/>
        </w:rPr>
        <w:t>８</w:t>
      </w:r>
      <w:r w:rsidR="001003ED" w:rsidRPr="00806779">
        <w:rPr>
          <w:rFonts w:asciiTheme="minorEastAsia" w:eastAsiaTheme="minorEastAsia" w:hAnsiTheme="minorEastAsia" w:hint="eastAsia"/>
          <w:b/>
          <w:bCs/>
          <w:color w:val="000000" w:themeColor="text1"/>
          <w:spacing w:val="4"/>
          <w:sz w:val="20"/>
          <w:szCs w:val="20"/>
        </w:rPr>
        <w:t>．</w:t>
      </w:r>
      <w:r w:rsidR="00645A02" w:rsidRPr="00806779">
        <w:rPr>
          <w:rFonts w:asciiTheme="minorEastAsia" w:eastAsiaTheme="minorEastAsia" w:hAnsiTheme="minorEastAsia" w:hint="eastAsia"/>
          <w:b/>
          <w:bCs/>
          <w:color w:val="000000" w:themeColor="text1"/>
          <w:spacing w:val="4"/>
          <w:sz w:val="20"/>
          <w:szCs w:val="20"/>
        </w:rPr>
        <w:t>申請</w:t>
      </w:r>
      <w:r w:rsidR="001003ED" w:rsidRPr="00806779">
        <w:rPr>
          <w:rFonts w:asciiTheme="minorEastAsia" w:eastAsiaTheme="minorEastAsia" w:hAnsiTheme="minorEastAsia" w:hint="eastAsia"/>
          <w:b/>
          <w:bCs/>
          <w:color w:val="000000" w:themeColor="text1"/>
          <w:spacing w:val="4"/>
          <w:sz w:val="20"/>
          <w:szCs w:val="20"/>
        </w:rPr>
        <w:t>方法</w:t>
      </w:r>
    </w:p>
    <w:p w14:paraId="67CDC870" w14:textId="49955A9A" w:rsidR="00E00FD6" w:rsidRPr="00806779" w:rsidRDefault="00E00FD6" w:rsidP="006926F1">
      <w:pPr>
        <w:spacing w:line="276" w:lineRule="auto"/>
        <w:ind w:left="375" w:hangingChars="200" w:hanging="375"/>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 xml:space="preserve">　　</w:t>
      </w:r>
      <w:r w:rsidR="00F83CE2" w:rsidRPr="00806779">
        <w:rPr>
          <w:rFonts w:asciiTheme="minorEastAsia" w:eastAsiaTheme="minorEastAsia" w:hAnsiTheme="minorEastAsia" w:hint="eastAsia"/>
          <w:color w:val="000000" w:themeColor="text1"/>
          <w:spacing w:val="4"/>
          <w:sz w:val="20"/>
          <w:szCs w:val="20"/>
        </w:rPr>
        <w:t xml:space="preserve">　</w:t>
      </w:r>
      <w:r w:rsidRPr="00806779">
        <w:rPr>
          <w:rFonts w:asciiTheme="minorEastAsia" w:eastAsiaTheme="minorEastAsia" w:hAnsiTheme="minorEastAsia" w:hint="eastAsia"/>
          <w:color w:val="000000" w:themeColor="text1"/>
          <w:spacing w:val="4"/>
          <w:sz w:val="20"/>
          <w:szCs w:val="20"/>
        </w:rPr>
        <w:t>上記の募集期間内に、申請書一式をセンターまで直接持参するか、郵送で提出してください。</w:t>
      </w:r>
    </w:p>
    <w:p w14:paraId="5C8F6A72" w14:textId="77777777" w:rsidR="00E00FD6" w:rsidRPr="00806779" w:rsidRDefault="00E00FD6" w:rsidP="006926F1">
      <w:pPr>
        <w:spacing w:line="276" w:lineRule="auto"/>
        <w:ind w:left="375" w:hangingChars="200" w:hanging="375"/>
        <w:rPr>
          <w:rFonts w:asciiTheme="minorEastAsia" w:eastAsiaTheme="minorEastAsia" w:hAnsiTheme="minorEastAsia"/>
          <w:color w:val="000000" w:themeColor="text1"/>
          <w:spacing w:val="4"/>
          <w:sz w:val="20"/>
          <w:szCs w:val="20"/>
        </w:rPr>
      </w:pPr>
    </w:p>
    <w:p w14:paraId="04F377A0" w14:textId="50447F57" w:rsidR="00E00FD6" w:rsidRPr="00806779" w:rsidRDefault="00664426" w:rsidP="006926F1">
      <w:pPr>
        <w:spacing w:line="276" w:lineRule="auto"/>
        <w:ind w:left="377" w:hangingChars="200" w:hanging="377"/>
        <w:rPr>
          <w:rFonts w:asciiTheme="minorEastAsia" w:eastAsiaTheme="minorEastAsia" w:hAnsiTheme="minorEastAsia"/>
          <w:b/>
          <w:bCs/>
          <w:color w:val="000000" w:themeColor="text1"/>
          <w:spacing w:val="4"/>
          <w:sz w:val="20"/>
          <w:szCs w:val="20"/>
        </w:rPr>
      </w:pPr>
      <w:r w:rsidRPr="00806779">
        <w:rPr>
          <w:rFonts w:asciiTheme="minorEastAsia" w:eastAsiaTheme="minorEastAsia" w:hAnsiTheme="minorEastAsia" w:hint="eastAsia"/>
          <w:b/>
          <w:bCs/>
          <w:color w:val="000000" w:themeColor="text1"/>
          <w:spacing w:val="4"/>
          <w:sz w:val="20"/>
          <w:szCs w:val="20"/>
        </w:rPr>
        <w:t>９</w:t>
      </w:r>
      <w:r w:rsidR="00E00FD6" w:rsidRPr="00806779">
        <w:rPr>
          <w:rFonts w:asciiTheme="minorEastAsia" w:eastAsiaTheme="minorEastAsia" w:hAnsiTheme="minorEastAsia" w:hint="eastAsia"/>
          <w:b/>
          <w:bCs/>
          <w:color w:val="000000" w:themeColor="text1"/>
          <w:spacing w:val="4"/>
          <w:sz w:val="20"/>
          <w:szCs w:val="20"/>
        </w:rPr>
        <w:t>．申請</w:t>
      </w:r>
      <w:r w:rsidR="006E043F" w:rsidRPr="00806779">
        <w:rPr>
          <w:rFonts w:asciiTheme="minorEastAsia" w:eastAsiaTheme="minorEastAsia" w:hAnsiTheme="minorEastAsia" w:hint="eastAsia"/>
          <w:b/>
          <w:bCs/>
          <w:color w:val="000000" w:themeColor="text1"/>
          <w:spacing w:val="4"/>
          <w:sz w:val="20"/>
          <w:szCs w:val="20"/>
        </w:rPr>
        <w:t>書類</w:t>
      </w:r>
    </w:p>
    <w:p w14:paraId="0B40F14C" w14:textId="7A278A31" w:rsidR="001003ED" w:rsidRPr="00806779" w:rsidRDefault="00E00FD6" w:rsidP="006926F1">
      <w:pPr>
        <w:spacing w:line="276" w:lineRule="auto"/>
        <w:ind w:left="379" w:firstLineChars="100" w:firstLine="188"/>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以下の書類を提出してください。</w:t>
      </w:r>
      <w:r w:rsidR="002B21FE" w:rsidRPr="00806779">
        <w:rPr>
          <w:rFonts w:asciiTheme="minorEastAsia" w:eastAsiaTheme="minorEastAsia" w:hAnsiTheme="minorEastAsia" w:hint="eastAsia"/>
          <w:color w:val="000000" w:themeColor="text1"/>
          <w:spacing w:val="4"/>
          <w:sz w:val="20"/>
          <w:szCs w:val="20"/>
        </w:rPr>
        <w:t>プロボノ支援受入団体</w:t>
      </w:r>
      <w:r w:rsidR="00D76934" w:rsidRPr="00806779">
        <w:rPr>
          <w:rFonts w:asciiTheme="minorEastAsia" w:eastAsiaTheme="minorEastAsia" w:hAnsiTheme="minorEastAsia" w:hint="eastAsia"/>
          <w:color w:val="000000" w:themeColor="text1"/>
          <w:spacing w:val="4"/>
          <w:sz w:val="20"/>
          <w:szCs w:val="20"/>
        </w:rPr>
        <w:t>申請</w:t>
      </w:r>
      <w:r w:rsidR="006E043F" w:rsidRPr="00806779">
        <w:rPr>
          <w:rFonts w:asciiTheme="minorEastAsia" w:eastAsiaTheme="minorEastAsia" w:hAnsiTheme="minorEastAsia" w:hint="eastAsia"/>
          <w:color w:val="000000" w:themeColor="text1"/>
          <w:spacing w:val="4"/>
          <w:sz w:val="20"/>
          <w:szCs w:val="20"/>
        </w:rPr>
        <w:t>フォーム</w:t>
      </w:r>
      <w:r w:rsidR="00D76934" w:rsidRPr="00806779">
        <w:rPr>
          <w:rFonts w:asciiTheme="minorEastAsia" w:eastAsiaTheme="minorEastAsia" w:hAnsiTheme="minorEastAsia" w:hint="eastAsia"/>
          <w:color w:val="000000" w:themeColor="text1"/>
          <w:spacing w:val="4"/>
          <w:sz w:val="20"/>
          <w:szCs w:val="20"/>
        </w:rPr>
        <w:t>はセンターホームページよりダウンロード</w:t>
      </w:r>
      <w:r w:rsidRPr="00806779">
        <w:rPr>
          <w:rFonts w:asciiTheme="minorEastAsia" w:eastAsiaTheme="minorEastAsia" w:hAnsiTheme="minorEastAsia" w:hint="eastAsia"/>
          <w:color w:val="000000" w:themeColor="text1"/>
          <w:spacing w:val="4"/>
          <w:sz w:val="20"/>
          <w:szCs w:val="20"/>
        </w:rPr>
        <w:t>できます。また、センター窓口でもお渡ししています。</w:t>
      </w:r>
    </w:p>
    <w:p w14:paraId="55759E9D" w14:textId="77777777" w:rsidR="00D76934" w:rsidRPr="00806779" w:rsidRDefault="002B21FE" w:rsidP="006926F1">
      <w:pPr>
        <w:pStyle w:val="a7"/>
        <w:numPr>
          <w:ilvl w:val="0"/>
          <w:numId w:val="1"/>
        </w:numPr>
        <w:spacing w:line="276" w:lineRule="auto"/>
        <w:ind w:leftChars="0"/>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プロボノ支援受入団体</w:t>
      </w:r>
      <w:r w:rsidR="00D76934" w:rsidRPr="00806779">
        <w:rPr>
          <w:rFonts w:asciiTheme="minorEastAsia" w:eastAsiaTheme="minorEastAsia" w:hAnsiTheme="minorEastAsia" w:hint="eastAsia"/>
          <w:color w:val="000000" w:themeColor="text1"/>
          <w:spacing w:val="4"/>
          <w:sz w:val="20"/>
          <w:szCs w:val="20"/>
        </w:rPr>
        <w:t>助成申請</w:t>
      </w:r>
      <w:r w:rsidR="006E043F" w:rsidRPr="00806779">
        <w:rPr>
          <w:rFonts w:asciiTheme="minorEastAsia" w:eastAsiaTheme="minorEastAsia" w:hAnsiTheme="minorEastAsia" w:hint="eastAsia"/>
          <w:color w:val="000000" w:themeColor="text1"/>
          <w:spacing w:val="4"/>
          <w:sz w:val="20"/>
          <w:szCs w:val="20"/>
        </w:rPr>
        <w:t>フォーム</w:t>
      </w:r>
      <w:r w:rsidR="00D76934" w:rsidRPr="00806779">
        <w:rPr>
          <w:rFonts w:asciiTheme="minorEastAsia" w:eastAsiaTheme="minorEastAsia" w:hAnsiTheme="minorEastAsia" w:hint="eastAsia"/>
          <w:color w:val="000000" w:themeColor="text1"/>
          <w:spacing w:val="4"/>
          <w:sz w:val="20"/>
          <w:szCs w:val="20"/>
        </w:rPr>
        <w:t>（様式第１号）</w:t>
      </w:r>
    </w:p>
    <w:p w14:paraId="1C52DB1B" w14:textId="77777777" w:rsidR="00D76934" w:rsidRPr="00806779" w:rsidRDefault="00D76934" w:rsidP="006926F1">
      <w:pPr>
        <w:pStyle w:val="a7"/>
        <w:numPr>
          <w:ilvl w:val="0"/>
          <w:numId w:val="1"/>
        </w:numPr>
        <w:spacing w:line="276" w:lineRule="auto"/>
        <w:ind w:leftChars="0"/>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団体の定款、または団体規約・会則</w:t>
      </w:r>
    </w:p>
    <w:p w14:paraId="31AC6E21" w14:textId="77777777" w:rsidR="002B21FE" w:rsidRPr="00806779" w:rsidRDefault="002B21FE" w:rsidP="006926F1">
      <w:pPr>
        <w:pStyle w:val="a7"/>
        <w:numPr>
          <w:ilvl w:val="0"/>
          <w:numId w:val="1"/>
        </w:numPr>
        <w:spacing w:line="276" w:lineRule="auto"/>
        <w:ind w:leftChars="0"/>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団体の直近の活動計算書（ＮＰＯ法人の場合）、または収支計算書</w:t>
      </w:r>
    </w:p>
    <w:p w14:paraId="3F09C13A" w14:textId="77777777" w:rsidR="00D76934" w:rsidRPr="00806779" w:rsidRDefault="00D76934" w:rsidP="006926F1">
      <w:pPr>
        <w:pStyle w:val="a7"/>
        <w:numPr>
          <w:ilvl w:val="0"/>
          <w:numId w:val="1"/>
        </w:numPr>
        <w:spacing w:line="276" w:lineRule="auto"/>
        <w:ind w:leftChars="0"/>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団体の概要、または活動がわかるもの（パンフレット、会報、情報誌、活動写真　等）</w:t>
      </w:r>
    </w:p>
    <w:p w14:paraId="7446B4B8" w14:textId="77777777" w:rsidR="001003ED" w:rsidRPr="00806779" w:rsidRDefault="001003ED" w:rsidP="006926F1">
      <w:pPr>
        <w:spacing w:line="276" w:lineRule="auto"/>
        <w:rPr>
          <w:rFonts w:asciiTheme="minorEastAsia" w:eastAsiaTheme="minorEastAsia" w:hAnsiTheme="minorEastAsia"/>
          <w:color w:val="000000" w:themeColor="text1"/>
          <w:spacing w:val="4"/>
          <w:sz w:val="20"/>
          <w:szCs w:val="20"/>
        </w:rPr>
      </w:pPr>
    </w:p>
    <w:p w14:paraId="578FF133" w14:textId="656B8B12" w:rsidR="00B16802" w:rsidRPr="00806779" w:rsidRDefault="00664426" w:rsidP="006926F1">
      <w:pPr>
        <w:spacing w:line="276" w:lineRule="auto"/>
        <w:ind w:left="565" w:hangingChars="300" w:hanging="565"/>
        <w:rPr>
          <w:rFonts w:asciiTheme="minorEastAsia" w:eastAsiaTheme="minorEastAsia" w:hAnsiTheme="minorEastAsia"/>
          <w:b/>
          <w:bCs/>
          <w:color w:val="000000" w:themeColor="text1"/>
          <w:spacing w:val="4"/>
          <w:sz w:val="20"/>
          <w:szCs w:val="20"/>
        </w:rPr>
      </w:pPr>
      <w:r w:rsidRPr="00806779">
        <w:rPr>
          <w:rFonts w:asciiTheme="minorEastAsia" w:eastAsiaTheme="minorEastAsia" w:hAnsiTheme="minorEastAsia" w:hint="eastAsia"/>
          <w:b/>
          <w:bCs/>
          <w:color w:val="000000" w:themeColor="text1"/>
          <w:spacing w:val="4"/>
          <w:sz w:val="20"/>
          <w:szCs w:val="20"/>
        </w:rPr>
        <w:t>１０</w:t>
      </w:r>
      <w:r w:rsidR="00B16802" w:rsidRPr="00806779">
        <w:rPr>
          <w:rFonts w:asciiTheme="minorEastAsia" w:eastAsiaTheme="minorEastAsia" w:hAnsiTheme="minorEastAsia" w:hint="eastAsia"/>
          <w:b/>
          <w:bCs/>
          <w:color w:val="000000" w:themeColor="text1"/>
          <w:spacing w:val="4"/>
          <w:sz w:val="20"/>
          <w:szCs w:val="20"/>
        </w:rPr>
        <w:t>．採択団体の決定</w:t>
      </w:r>
    </w:p>
    <w:p w14:paraId="48252332" w14:textId="7FB756B8" w:rsidR="00B16802" w:rsidRPr="00806779" w:rsidRDefault="00B16802" w:rsidP="006926F1">
      <w:pPr>
        <w:spacing w:line="276" w:lineRule="auto"/>
        <w:ind w:left="563" w:hangingChars="300" w:hanging="563"/>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color w:val="000000" w:themeColor="text1"/>
          <w:spacing w:val="4"/>
          <w:sz w:val="20"/>
          <w:szCs w:val="20"/>
        </w:rPr>
        <w:t xml:space="preserve">　　</w:t>
      </w:r>
      <w:r w:rsidRPr="00806779">
        <w:rPr>
          <w:rFonts w:asciiTheme="minorEastAsia" w:eastAsiaTheme="minorEastAsia" w:hAnsiTheme="minorEastAsia" w:hint="eastAsia"/>
          <w:color w:val="000000" w:themeColor="text1"/>
          <w:spacing w:val="4"/>
          <w:sz w:val="20"/>
          <w:szCs w:val="20"/>
        </w:rPr>
        <w:t xml:space="preserve">　提出された申請書にもとづいて</w:t>
      </w:r>
      <w:r w:rsidR="002601A1" w:rsidRPr="00806779">
        <w:rPr>
          <w:rFonts w:asciiTheme="minorEastAsia" w:eastAsiaTheme="minorEastAsia" w:hAnsiTheme="minorEastAsia" w:hint="eastAsia"/>
          <w:color w:val="000000" w:themeColor="text1"/>
          <w:spacing w:val="4"/>
          <w:sz w:val="20"/>
          <w:szCs w:val="20"/>
        </w:rPr>
        <w:t>ヒアリング</w:t>
      </w:r>
      <w:r w:rsidRPr="00806779">
        <w:rPr>
          <w:rFonts w:asciiTheme="minorEastAsia" w:eastAsiaTheme="minorEastAsia" w:hAnsiTheme="minorEastAsia" w:hint="eastAsia"/>
          <w:color w:val="000000" w:themeColor="text1"/>
          <w:spacing w:val="4"/>
          <w:sz w:val="20"/>
          <w:szCs w:val="20"/>
        </w:rPr>
        <w:t>を行い、審査会</w:t>
      </w:r>
      <w:r w:rsidR="00C176D4" w:rsidRPr="00806779">
        <w:rPr>
          <w:rFonts w:asciiTheme="minorEastAsia" w:eastAsiaTheme="minorEastAsia" w:hAnsiTheme="minorEastAsia" w:hint="eastAsia"/>
          <w:color w:val="000000" w:themeColor="text1"/>
          <w:spacing w:val="4"/>
          <w:sz w:val="20"/>
          <w:szCs w:val="20"/>
        </w:rPr>
        <w:t>にて</w:t>
      </w:r>
      <w:r w:rsidRPr="00806779">
        <w:rPr>
          <w:rFonts w:asciiTheme="minorEastAsia" w:eastAsiaTheme="minorEastAsia" w:hAnsiTheme="minorEastAsia" w:hint="eastAsia"/>
          <w:color w:val="000000" w:themeColor="text1"/>
          <w:spacing w:val="4"/>
          <w:sz w:val="20"/>
          <w:szCs w:val="20"/>
        </w:rPr>
        <w:t>採択団体を決定します。結果は審査会後に通知します。</w:t>
      </w:r>
    </w:p>
    <w:p w14:paraId="53C3FDB2" w14:textId="77777777" w:rsidR="007D60AB" w:rsidRPr="00806779" w:rsidRDefault="007D60AB" w:rsidP="006926F1">
      <w:pPr>
        <w:spacing w:line="276" w:lineRule="auto"/>
        <w:rPr>
          <w:rFonts w:asciiTheme="minorEastAsia" w:eastAsiaTheme="minorEastAsia" w:hAnsiTheme="minorEastAsia"/>
          <w:color w:val="000000" w:themeColor="text1"/>
          <w:spacing w:val="4"/>
          <w:sz w:val="20"/>
          <w:szCs w:val="20"/>
        </w:rPr>
      </w:pPr>
    </w:p>
    <w:p w14:paraId="20E868E9" w14:textId="7D139D53" w:rsidR="001003ED" w:rsidRPr="00806779" w:rsidRDefault="00F64CED" w:rsidP="006926F1">
      <w:pPr>
        <w:spacing w:line="276" w:lineRule="auto"/>
        <w:rPr>
          <w:rFonts w:asciiTheme="minorEastAsia" w:eastAsiaTheme="minorEastAsia" w:hAnsiTheme="minorEastAsia"/>
          <w:b/>
          <w:bCs/>
          <w:color w:val="000000" w:themeColor="text1"/>
          <w:spacing w:val="4"/>
          <w:sz w:val="20"/>
          <w:szCs w:val="20"/>
        </w:rPr>
      </w:pPr>
      <w:r w:rsidRPr="00806779">
        <w:rPr>
          <w:rFonts w:asciiTheme="minorEastAsia" w:eastAsiaTheme="minorEastAsia" w:hAnsiTheme="minorEastAsia" w:hint="eastAsia"/>
          <w:b/>
          <w:bCs/>
          <w:color w:val="000000" w:themeColor="text1"/>
          <w:spacing w:val="4"/>
          <w:sz w:val="20"/>
          <w:szCs w:val="20"/>
        </w:rPr>
        <w:t>１</w:t>
      </w:r>
      <w:r w:rsidR="00664426" w:rsidRPr="00806779">
        <w:rPr>
          <w:rFonts w:asciiTheme="minorEastAsia" w:eastAsiaTheme="minorEastAsia" w:hAnsiTheme="minorEastAsia" w:hint="eastAsia"/>
          <w:b/>
          <w:bCs/>
          <w:color w:val="000000" w:themeColor="text1"/>
          <w:spacing w:val="4"/>
          <w:sz w:val="20"/>
          <w:szCs w:val="20"/>
        </w:rPr>
        <w:t>１</w:t>
      </w:r>
      <w:r w:rsidR="001003ED" w:rsidRPr="00806779">
        <w:rPr>
          <w:rFonts w:asciiTheme="minorEastAsia" w:eastAsiaTheme="minorEastAsia" w:hAnsiTheme="minorEastAsia" w:hint="eastAsia"/>
          <w:b/>
          <w:bCs/>
          <w:color w:val="000000" w:themeColor="text1"/>
          <w:spacing w:val="4"/>
          <w:sz w:val="20"/>
          <w:szCs w:val="20"/>
        </w:rPr>
        <w:t>．</w:t>
      </w:r>
      <w:r w:rsidR="00B812C1" w:rsidRPr="00806779">
        <w:rPr>
          <w:rFonts w:asciiTheme="minorEastAsia" w:eastAsiaTheme="minorEastAsia" w:hAnsiTheme="minorEastAsia" w:hint="eastAsia"/>
          <w:b/>
          <w:bCs/>
          <w:color w:val="000000" w:themeColor="text1"/>
          <w:spacing w:val="4"/>
          <w:sz w:val="20"/>
          <w:szCs w:val="20"/>
        </w:rPr>
        <w:t>必要経費</w:t>
      </w:r>
    </w:p>
    <w:p w14:paraId="0F0D84EB" w14:textId="30692685" w:rsidR="00B812C1" w:rsidRPr="00806779" w:rsidRDefault="00B812C1" w:rsidP="006926F1">
      <w:pPr>
        <w:spacing w:line="276" w:lineRule="auto"/>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 xml:space="preserve">　　</w:t>
      </w:r>
      <w:r w:rsidR="00F83CE2" w:rsidRPr="00806779">
        <w:rPr>
          <w:rFonts w:asciiTheme="minorEastAsia" w:eastAsiaTheme="minorEastAsia" w:hAnsiTheme="minorEastAsia" w:hint="eastAsia"/>
          <w:color w:val="000000" w:themeColor="text1"/>
          <w:spacing w:val="4"/>
          <w:sz w:val="20"/>
          <w:szCs w:val="20"/>
        </w:rPr>
        <w:t xml:space="preserve">　</w:t>
      </w:r>
      <w:r w:rsidRPr="00806779">
        <w:rPr>
          <w:rFonts w:asciiTheme="minorEastAsia" w:eastAsiaTheme="minorEastAsia" w:hAnsiTheme="minorEastAsia" w:hint="eastAsia"/>
          <w:color w:val="000000" w:themeColor="text1"/>
          <w:spacing w:val="4"/>
          <w:sz w:val="20"/>
          <w:szCs w:val="20"/>
        </w:rPr>
        <w:t>プロジェクト</w:t>
      </w:r>
      <w:r w:rsidR="002B21FE" w:rsidRPr="00806779">
        <w:rPr>
          <w:rFonts w:asciiTheme="minorEastAsia" w:eastAsiaTheme="minorEastAsia" w:hAnsiTheme="minorEastAsia" w:hint="eastAsia"/>
          <w:color w:val="000000" w:themeColor="text1"/>
          <w:spacing w:val="4"/>
          <w:sz w:val="20"/>
          <w:szCs w:val="20"/>
        </w:rPr>
        <w:t>実施</w:t>
      </w:r>
      <w:r w:rsidRPr="00806779">
        <w:rPr>
          <w:rFonts w:asciiTheme="minorEastAsia" w:eastAsiaTheme="minorEastAsia" w:hAnsiTheme="minorEastAsia" w:hint="eastAsia"/>
          <w:color w:val="000000" w:themeColor="text1"/>
          <w:spacing w:val="4"/>
          <w:sz w:val="20"/>
          <w:szCs w:val="20"/>
        </w:rPr>
        <w:t>にかかる</w:t>
      </w:r>
      <w:r w:rsidR="00645A02" w:rsidRPr="00806779">
        <w:rPr>
          <w:rFonts w:asciiTheme="minorEastAsia" w:eastAsiaTheme="minorEastAsia" w:hAnsiTheme="minorEastAsia" w:hint="eastAsia"/>
          <w:color w:val="000000" w:themeColor="text1"/>
          <w:spacing w:val="4"/>
          <w:sz w:val="20"/>
          <w:szCs w:val="20"/>
        </w:rPr>
        <w:t>次</w:t>
      </w:r>
      <w:r w:rsidR="002B21FE" w:rsidRPr="00806779">
        <w:rPr>
          <w:rFonts w:asciiTheme="minorEastAsia" w:eastAsiaTheme="minorEastAsia" w:hAnsiTheme="minorEastAsia" w:hint="eastAsia"/>
          <w:color w:val="000000" w:themeColor="text1"/>
          <w:spacing w:val="4"/>
          <w:sz w:val="20"/>
          <w:szCs w:val="20"/>
        </w:rPr>
        <w:t>の</w:t>
      </w:r>
      <w:r w:rsidRPr="00806779">
        <w:rPr>
          <w:rFonts w:asciiTheme="minorEastAsia" w:eastAsiaTheme="minorEastAsia" w:hAnsiTheme="minorEastAsia" w:hint="eastAsia"/>
          <w:color w:val="000000" w:themeColor="text1"/>
          <w:spacing w:val="4"/>
          <w:sz w:val="20"/>
          <w:szCs w:val="20"/>
        </w:rPr>
        <w:t>費用は、センターが負担します。</w:t>
      </w:r>
    </w:p>
    <w:p w14:paraId="14B0EFC9" w14:textId="4C89D406" w:rsidR="001003ED" w:rsidRPr="00806779" w:rsidRDefault="001003ED" w:rsidP="006926F1">
      <w:pPr>
        <w:spacing w:line="276" w:lineRule="auto"/>
        <w:ind w:firstLineChars="100" w:firstLine="188"/>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（１）</w:t>
      </w:r>
      <w:r w:rsidR="00664426" w:rsidRPr="00806779">
        <w:rPr>
          <w:rFonts w:asciiTheme="minorEastAsia" w:eastAsiaTheme="minorEastAsia" w:hAnsiTheme="minorEastAsia" w:hint="eastAsia"/>
          <w:color w:val="000000" w:themeColor="text1"/>
          <w:spacing w:val="4"/>
          <w:sz w:val="20"/>
          <w:szCs w:val="20"/>
        </w:rPr>
        <w:t>本事業にかかる会場使用料</w:t>
      </w:r>
    </w:p>
    <w:p w14:paraId="044A358C" w14:textId="5E97DAA5" w:rsidR="001003ED" w:rsidRPr="00806779" w:rsidRDefault="001003ED" w:rsidP="006926F1">
      <w:pPr>
        <w:spacing w:line="276" w:lineRule="auto"/>
        <w:ind w:firstLineChars="100" w:firstLine="188"/>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（２）</w:t>
      </w:r>
      <w:r w:rsidR="00B812C1" w:rsidRPr="00806779">
        <w:rPr>
          <w:rFonts w:asciiTheme="minorEastAsia" w:eastAsiaTheme="minorEastAsia" w:hAnsiTheme="minorEastAsia" w:hint="eastAsia"/>
          <w:color w:val="000000" w:themeColor="text1"/>
          <w:spacing w:val="4"/>
          <w:sz w:val="20"/>
          <w:szCs w:val="20"/>
        </w:rPr>
        <w:t>プロボノワーカーの</w:t>
      </w:r>
      <w:r w:rsidR="002B21FE" w:rsidRPr="00806779">
        <w:rPr>
          <w:rFonts w:asciiTheme="minorEastAsia" w:eastAsiaTheme="minorEastAsia" w:hAnsiTheme="minorEastAsia" w:hint="eastAsia"/>
          <w:color w:val="000000" w:themeColor="text1"/>
          <w:spacing w:val="4"/>
          <w:sz w:val="20"/>
          <w:szCs w:val="20"/>
        </w:rPr>
        <w:t>旅費</w:t>
      </w:r>
      <w:r w:rsidR="00B812C1" w:rsidRPr="00806779">
        <w:rPr>
          <w:rFonts w:asciiTheme="minorEastAsia" w:eastAsiaTheme="minorEastAsia" w:hAnsiTheme="minorEastAsia" w:hint="eastAsia"/>
          <w:color w:val="000000" w:themeColor="text1"/>
          <w:spacing w:val="4"/>
          <w:sz w:val="20"/>
          <w:szCs w:val="20"/>
        </w:rPr>
        <w:t>（ただし、</w:t>
      </w:r>
      <w:r w:rsidR="007D60AB" w:rsidRPr="00806779">
        <w:rPr>
          <w:rFonts w:asciiTheme="minorEastAsia" w:eastAsiaTheme="minorEastAsia" w:hAnsiTheme="minorEastAsia" w:hint="eastAsia"/>
          <w:color w:val="000000" w:themeColor="text1"/>
          <w:spacing w:val="4"/>
          <w:sz w:val="20"/>
          <w:szCs w:val="20"/>
        </w:rPr>
        <w:t>状況により</w:t>
      </w:r>
      <w:r w:rsidR="00B812C1" w:rsidRPr="00806779">
        <w:rPr>
          <w:rFonts w:asciiTheme="minorEastAsia" w:eastAsiaTheme="minorEastAsia" w:hAnsiTheme="minorEastAsia" w:hint="eastAsia"/>
          <w:color w:val="000000" w:themeColor="text1"/>
          <w:spacing w:val="4"/>
          <w:sz w:val="20"/>
          <w:szCs w:val="20"/>
        </w:rPr>
        <w:t>送迎</w:t>
      </w:r>
      <w:r w:rsidR="00F60FA9" w:rsidRPr="00806779">
        <w:rPr>
          <w:rFonts w:asciiTheme="minorEastAsia" w:eastAsiaTheme="minorEastAsia" w:hAnsiTheme="minorEastAsia" w:hint="eastAsia"/>
          <w:color w:val="000000" w:themeColor="text1"/>
          <w:spacing w:val="4"/>
          <w:sz w:val="20"/>
          <w:szCs w:val="20"/>
        </w:rPr>
        <w:t>等</w:t>
      </w:r>
      <w:r w:rsidR="00B812C1" w:rsidRPr="00806779">
        <w:rPr>
          <w:rFonts w:asciiTheme="minorEastAsia" w:eastAsiaTheme="minorEastAsia" w:hAnsiTheme="minorEastAsia" w:hint="eastAsia"/>
          <w:color w:val="000000" w:themeColor="text1"/>
          <w:spacing w:val="4"/>
          <w:sz w:val="20"/>
          <w:szCs w:val="20"/>
        </w:rPr>
        <w:t>を</w:t>
      </w:r>
      <w:r w:rsidR="007D60AB" w:rsidRPr="00806779">
        <w:rPr>
          <w:rFonts w:asciiTheme="minorEastAsia" w:eastAsiaTheme="minorEastAsia" w:hAnsiTheme="minorEastAsia" w:hint="eastAsia"/>
          <w:color w:val="000000" w:themeColor="text1"/>
          <w:spacing w:val="4"/>
          <w:sz w:val="20"/>
          <w:szCs w:val="20"/>
        </w:rPr>
        <w:t>お</w:t>
      </w:r>
      <w:r w:rsidR="00B812C1" w:rsidRPr="00806779">
        <w:rPr>
          <w:rFonts w:asciiTheme="minorEastAsia" w:eastAsiaTheme="minorEastAsia" w:hAnsiTheme="minorEastAsia" w:hint="eastAsia"/>
          <w:color w:val="000000" w:themeColor="text1"/>
          <w:spacing w:val="4"/>
          <w:sz w:val="20"/>
          <w:szCs w:val="20"/>
        </w:rPr>
        <w:t>願いすること</w:t>
      </w:r>
      <w:r w:rsidR="007D60AB" w:rsidRPr="00806779">
        <w:rPr>
          <w:rFonts w:asciiTheme="minorEastAsia" w:eastAsiaTheme="minorEastAsia" w:hAnsiTheme="minorEastAsia" w:hint="eastAsia"/>
          <w:color w:val="000000" w:themeColor="text1"/>
          <w:spacing w:val="4"/>
          <w:sz w:val="20"/>
          <w:szCs w:val="20"/>
        </w:rPr>
        <w:t>が</w:t>
      </w:r>
      <w:r w:rsidR="00B812C1" w:rsidRPr="00806779">
        <w:rPr>
          <w:rFonts w:asciiTheme="minorEastAsia" w:eastAsiaTheme="minorEastAsia" w:hAnsiTheme="minorEastAsia" w:hint="eastAsia"/>
          <w:color w:val="000000" w:themeColor="text1"/>
          <w:spacing w:val="4"/>
          <w:sz w:val="20"/>
          <w:szCs w:val="20"/>
        </w:rPr>
        <w:t>あります。）</w:t>
      </w:r>
    </w:p>
    <w:p w14:paraId="02ABDE70" w14:textId="31B36F00" w:rsidR="00664426" w:rsidRPr="00806779" w:rsidRDefault="00664426" w:rsidP="006926F1">
      <w:pPr>
        <w:spacing w:line="276" w:lineRule="auto"/>
        <w:ind w:firstLineChars="100" w:firstLine="188"/>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（３）プロボノワーカーのボランティア保険加入料</w:t>
      </w:r>
    </w:p>
    <w:p w14:paraId="2DF4EBAA" w14:textId="34836FA7" w:rsidR="007D60AB" w:rsidRPr="00806779" w:rsidRDefault="007D60AB" w:rsidP="006926F1">
      <w:pPr>
        <w:spacing w:line="276" w:lineRule="auto"/>
        <w:ind w:firstLineChars="100" w:firstLine="188"/>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w:t>
      </w:r>
      <w:r w:rsidR="00664426" w:rsidRPr="00806779">
        <w:rPr>
          <w:rFonts w:asciiTheme="minorEastAsia" w:eastAsiaTheme="minorEastAsia" w:hAnsiTheme="minorEastAsia" w:hint="eastAsia"/>
          <w:color w:val="000000" w:themeColor="text1"/>
          <w:spacing w:val="4"/>
          <w:sz w:val="20"/>
          <w:szCs w:val="20"/>
        </w:rPr>
        <w:t>４</w:t>
      </w:r>
      <w:r w:rsidRPr="00806779">
        <w:rPr>
          <w:rFonts w:asciiTheme="minorEastAsia" w:eastAsiaTheme="minorEastAsia" w:hAnsiTheme="minorEastAsia" w:hint="eastAsia"/>
          <w:color w:val="000000" w:themeColor="text1"/>
          <w:spacing w:val="4"/>
          <w:sz w:val="20"/>
          <w:szCs w:val="20"/>
        </w:rPr>
        <w:t>）その他、支援の目的の達成に資する費用</w:t>
      </w:r>
      <w:r w:rsidR="00F60FA9" w:rsidRPr="00806779">
        <w:rPr>
          <w:rFonts w:asciiTheme="minorEastAsia" w:eastAsiaTheme="minorEastAsia" w:hAnsiTheme="minorEastAsia" w:hint="eastAsia"/>
          <w:color w:val="000000" w:themeColor="text1"/>
          <w:spacing w:val="4"/>
          <w:sz w:val="20"/>
          <w:szCs w:val="20"/>
        </w:rPr>
        <w:t>のうち、センターが必要と認めるもの</w:t>
      </w:r>
    </w:p>
    <w:p w14:paraId="2801AE41" w14:textId="44314BC0" w:rsidR="00720CEB" w:rsidRPr="00806779" w:rsidRDefault="00C84078" w:rsidP="006926F1">
      <w:pPr>
        <w:spacing w:line="276" w:lineRule="auto"/>
        <w:ind w:firstLineChars="300" w:firstLine="563"/>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※上記の費用についても、事前にセンターにご相談ください。</w:t>
      </w:r>
    </w:p>
    <w:p w14:paraId="6386B0C1" w14:textId="57975FF7" w:rsidR="007D60AB" w:rsidRPr="00806779" w:rsidRDefault="007D60AB" w:rsidP="006926F1">
      <w:pPr>
        <w:spacing w:line="276" w:lineRule="auto"/>
        <w:ind w:firstLineChars="100" w:firstLine="188"/>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 xml:space="preserve">　</w:t>
      </w:r>
      <w:r w:rsidR="00F83CE2" w:rsidRPr="00806779">
        <w:rPr>
          <w:rFonts w:asciiTheme="minorEastAsia" w:eastAsiaTheme="minorEastAsia" w:hAnsiTheme="minorEastAsia" w:hint="eastAsia"/>
          <w:color w:val="000000" w:themeColor="text1"/>
          <w:spacing w:val="4"/>
          <w:sz w:val="20"/>
          <w:szCs w:val="20"/>
        </w:rPr>
        <w:t xml:space="preserve">　</w:t>
      </w:r>
      <w:r w:rsidR="00387F0E" w:rsidRPr="00806779">
        <w:rPr>
          <w:rFonts w:asciiTheme="minorEastAsia" w:eastAsiaTheme="minorEastAsia" w:hAnsiTheme="minorEastAsia" w:hint="eastAsia"/>
          <w:color w:val="000000" w:themeColor="text1"/>
          <w:spacing w:val="4"/>
          <w:sz w:val="20"/>
          <w:szCs w:val="20"/>
        </w:rPr>
        <w:t>※</w:t>
      </w:r>
      <w:r w:rsidRPr="00806779">
        <w:rPr>
          <w:rFonts w:asciiTheme="minorEastAsia" w:eastAsiaTheme="minorEastAsia" w:hAnsiTheme="minorEastAsia" w:hint="eastAsia"/>
          <w:color w:val="000000" w:themeColor="text1"/>
          <w:spacing w:val="4"/>
          <w:sz w:val="20"/>
          <w:szCs w:val="20"/>
        </w:rPr>
        <w:t>ただし、以下の</w:t>
      </w:r>
      <w:r w:rsidR="00F60FA9" w:rsidRPr="00806779">
        <w:rPr>
          <w:rFonts w:asciiTheme="minorEastAsia" w:eastAsiaTheme="minorEastAsia" w:hAnsiTheme="minorEastAsia" w:hint="eastAsia"/>
          <w:color w:val="000000" w:themeColor="text1"/>
          <w:spacing w:val="4"/>
          <w:sz w:val="20"/>
          <w:szCs w:val="20"/>
        </w:rPr>
        <w:t>ような</w:t>
      </w:r>
      <w:r w:rsidRPr="00806779">
        <w:rPr>
          <w:rFonts w:asciiTheme="minorEastAsia" w:eastAsiaTheme="minorEastAsia" w:hAnsiTheme="minorEastAsia" w:hint="eastAsia"/>
          <w:color w:val="000000" w:themeColor="text1"/>
          <w:spacing w:val="4"/>
          <w:sz w:val="20"/>
          <w:szCs w:val="20"/>
        </w:rPr>
        <w:t>経費は</w:t>
      </w:r>
      <w:r w:rsidR="00F60FA9" w:rsidRPr="00806779">
        <w:rPr>
          <w:rFonts w:asciiTheme="minorEastAsia" w:eastAsiaTheme="minorEastAsia" w:hAnsiTheme="minorEastAsia" w:hint="eastAsia"/>
          <w:color w:val="000000" w:themeColor="text1"/>
          <w:spacing w:val="4"/>
          <w:sz w:val="20"/>
          <w:szCs w:val="20"/>
        </w:rPr>
        <w:t>センターが負担する費用の</w:t>
      </w:r>
      <w:r w:rsidRPr="00806779">
        <w:rPr>
          <w:rFonts w:asciiTheme="minorEastAsia" w:eastAsiaTheme="minorEastAsia" w:hAnsiTheme="minorEastAsia" w:hint="eastAsia"/>
          <w:color w:val="000000" w:themeColor="text1"/>
          <w:spacing w:val="4"/>
          <w:sz w:val="20"/>
          <w:szCs w:val="20"/>
        </w:rPr>
        <w:t>対象外</w:t>
      </w:r>
      <w:r w:rsidR="00720CEB" w:rsidRPr="00806779">
        <w:rPr>
          <w:rFonts w:asciiTheme="minorEastAsia" w:eastAsiaTheme="minorEastAsia" w:hAnsiTheme="minorEastAsia" w:hint="eastAsia"/>
          <w:color w:val="000000" w:themeColor="text1"/>
          <w:spacing w:val="4"/>
          <w:sz w:val="20"/>
          <w:szCs w:val="20"/>
        </w:rPr>
        <w:t>となります</w:t>
      </w:r>
      <w:r w:rsidRPr="00806779">
        <w:rPr>
          <w:rFonts w:asciiTheme="minorEastAsia" w:eastAsiaTheme="minorEastAsia" w:hAnsiTheme="minorEastAsia" w:hint="eastAsia"/>
          <w:color w:val="000000" w:themeColor="text1"/>
          <w:spacing w:val="4"/>
          <w:sz w:val="20"/>
          <w:szCs w:val="20"/>
        </w:rPr>
        <w:t>。</w:t>
      </w:r>
    </w:p>
    <w:p w14:paraId="7D176CBB" w14:textId="54118650" w:rsidR="00387F0E" w:rsidRPr="00806779" w:rsidRDefault="00F60FA9" w:rsidP="004436C2">
      <w:pPr>
        <w:spacing w:line="276" w:lineRule="auto"/>
        <w:ind w:firstLineChars="400" w:firstLine="751"/>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w:t>
      </w:r>
      <w:r w:rsidR="007D60AB" w:rsidRPr="00806779">
        <w:rPr>
          <w:rFonts w:asciiTheme="minorEastAsia" w:eastAsiaTheme="minorEastAsia" w:hAnsiTheme="minorEastAsia" w:hint="eastAsia"/>
          <w:color w:val="000000" w:themeColor="text1"/>
          <w:spacing w:val="4"/>
          <w:sz w:val="20"/>
          <w:szCs w:val="20"/>
        </w:rPr>
        <w:t>飲食代</w:t>
      </w:r>
      <w:r w:rsidR="004436C2" w:rsidRPr="00806779">
        <w:rPr>
          <w:rFonts w:asciiTheme="minorEastAsia" w:eastAsiaTheme="minorEastAsia" w:hAnsiTheme="minorEastAsia" w:hint="eastAsia"/>
          <w:color w:val="000000" w:themeColor="text1"/>
          <w:spacing w:val="4"/>
          <w:sz w:val="20"/>
          <w:szCs w:val="20"/>
        </w:rPr>
        <w:t xml:space="preserve">　　・</w:t>
      </w:r>
      <w:r w:rsidR="00387F0E" w:rsidRPr="00806779">
        <w:rPr>
          <w:rFonts w:asciiTheme="minorEastAsia" w:eastAsiaTheme="minorEastAsia" w:hAnsiTheme="minorEastAsia" w:hint="eastAsia"/>
          <w:color w:val="000000" w:themeColor="text1"/>
          <w:spacing w:val="4"/>
          <w:sz w:val="20"/>
          <w:szCs w:val="20"/>
        </w:rPr>
        <w:t>クラウドファンディング実施に係る費用</w:t>
      </w:r>
      <w:r w:rsidR="004436C2" w:rsidRPr="00806779">
        <w:rPr>
          <w:rFonts w:asciiTheme="minorEastAsia" w:eastAsiaTheme="minorEastAsia" w:hAnsiTheme="minorEastAsia" w:hint="eastAsia"/>
          <w:color w:val="000000" w:themeColor="text1"/>
          <w:spacing w:val="4"/>
          <w:sz w:val="20"/>
          <w:szCs w:val="20"/>
        </w:rPr>
        <w:t xml:space="preserve">　　・</w:t>
      </w:r>
      <w:r w:rsidR="00387F0E" w:rsidRPr="00806779">
        <w:rPr>
          <w:rFonts w:asciiTheme="minorEastAsia" w:eastAsiaTheme="minorEastAsia" w:hAnsiTheme="minorEastAsia" w:hint="eastAsia"/>
          <w:color w:val="000000" w:themeColor="text1"/>
          <w:spacing w:val="4"/>
          <w:sz w:val="20"/>
          <w:szCs w:val="20"/>
        </w:rPr>
        <w:t>アンケート等の印刷費や郵送費</w:t>
      </w:r>
      <w:r w:rsidR="00AF2CFC" w:rsidRPr="00806779">
        <w:rPr>
          <w:rFonts w:asciiTheme="minorEastAsia" w:eastAsiaTheme="minorEastAsia" w:hAnsiTheme="minorEastAsia" w:hint="eastAsia"/>
          <w:color w:val="000000" w:themeColor="text1"/>
          <w:spacing w:val="4"/>
          <w:sz w:val="20"/>
          <w:szCs w:val="20"/>
        </w:rPr>
        <w:t>等</w:t>
      </w:r>
    </w:p>
    <w:p w14:paraId="47E3403A" w14:textId="77777777" w:rsidR="001003ED" w:rsidRPr="00806779" w:rsidRDefault="001003ED" w:rsidP="006926F1">
      <w:pPr>
        <w:spacing w:line="276" w:lineRule="auto"/>
        <w:rPr>
          <w:rFonts w:asciiTheme="minorEastAsia" w:eastAsiaTheme="minorEastAsia" w:hAnsiTheme="minorEastAsia"/>
          <w:color w:val="000000" w:themeColor="text1"/>
          <w:spacing w:val="4"/>
          <w:sz w:val="20"/>
          <w:szCs w:val="20"/>
        </w:rPr>
      </w:pPr>
    </w:p>
    <w:p w14:paraId="7423DD7D" w14:textId="5FA44C40" w:rsidR="001003ED" w:rsidRPr="00806779" w:rsidRDefault="00F83CE2" w:rsidP="006926F1">
      <w:pPr>
        <w:spacing w:line="276" w:lineRule="auto"/>
        <w:rPr>
          <w:rFonts w:asciiTheme="minorEastAsia" w:eastAsiaTheme="minorEastAsia" w:hAnsiTheme="minorEastAsia"/>
          <w:b/>
          <w:bCs/>
          <w:color w:val="000000" w:themeColor="text1"/>
          <w:spacing w:val="4"/>
          <w:sz w:val="20"/>
          <w:szCs w:val="20"/>
        </w:rPr>
      </w:pPr>
      <w:r w:rsidRPr="00806779">
        <w:rPr>
          <w:rFonts w:asciiTheme="minorEastAsia" w:eastAsiaTheme="minorEastAsia" w:hAnsiTheme="minorEastAsia" w:hint="eastAsia"/>
          <w:b/>
          <w:bCs/>
          <w:color w:val="000000" w:themeColor="text1"/>
          <w:spacing w:val="4"/>
          <w:sz w:val="20"/>
          <w:szCs w:val="20"/>
        </w:rPr>
        <w:t>１</w:t>
      </w:r>
      <w:r w:rsidR="00664426" w:rsidRPr="00806779">
        <w:rPr>
          <w:rFonts w:asciiTheme="minorEastAsia" w:eastAsiaTheme="minorEastAsia" w:hAnsiTheme="minorEastAsia" w:hint="eastAsia"/>
          <w:b/>
          <w:bCs/>
          <w:color w:val="000000" w:themeColor="text1"/>
          <w:spacing w:val="4"/>
          <w:sz w:val="20"/>
          <w:szCs w:val="20"/>
        </w:rPr>
        <w:t>２</w:t>
      </w:r>
      <w:r w:rsidR="001003ED" w:rsidRPr="00806779">
        <w:rPr>
          <w:rFonts w:asciiTheme="minorEastAsia" w:eastAsiaTheme="minorEastAsia" w:hAnsiTheme="minorEastAsia" w:hint="eastAsia"/>
          <w:b/>
          <w:bCs/>
          <w:color w:val="000000" w:themeColor="text1"/>
          <w:spacing w:val="4"/>
          <w:sz w:val="20"/>
          <w:szCs w:val="20"/>
        </w:rPr>
        <w:t>．その他</w:t>
      </w:r>
    </w:p>
    <w:p w14:paraId="6CED7EFC" w14:textId="77777777" w:rsidR="00C16F72" w:rsidRPr="00806779" w:rsidRDefault="00664426" w:rsidP="00C16F72">
      <w:pPr>
        <w:spacing w:line="276" w:lineRule="auto"/>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 xml:space="preserve">　　　・本事業に申請される団体は令和３年</w:t>
      </w:r>
      <w:r w:rsidR="00C16F72" w:rsidRPr="00806779">
        <w:rPr>
          <w:rFonts w:asciiTheme="minorEastAsia" w:eastAsiaTheme="minorEastAsia" w:hAnsiTheme="minorEastAsia" w:hint="eastAsia"/>
          <w:color w:val="000000" w:themeColor="text1"/>
          <w:spacing w:val="4"/>
          <w:sz w:val="20"/>
          <w:szCs w:val="20"/>
        </w:rPr>
        <w:t>５</w:t>
      </w:r>
      <w:r w:rsidRPr="00806779">
        <w:rPr>
          <w:rFonts w:asciiTheme="minorEastAsia" w:eastAsiaTheme="minorEastAsia" w:hAnsiTheme="minorEastAsia" w:hint="eastAsia"/>
          <w:color w:val="000000" w:themeColor="text1"/>
          <w:spacing w:val="4"/>
          <w:sz w:val="20"/>
          <w:szCs w:val="20"/>
        </w:rPr>
        <w:t>月１１日（火）</w:t>
      </w:r>
      <w:r w:rsidR="005E29F0" w:rsidRPr="00806779">
        <w:rPr>
          <w:rFonts w:asciiTheme="minorEastAsia" w:eastAsiaTheme="minorEastAsia" w:hAnsiTheme="minorEastAsia" w:hint="eastAsia"/>
          <w:color w:val="000000" w:themeColor="text1"/>
          <w:spacing w:val="4"/>
          <w:sz w:val="20"/>
          <w:szCs w:val="20"/>
        </w:rPr>
        <w:t>と</w:t>
      </w:r>
      <w:r w:rsidR="00C16F72" w:rsidRPr="00806779">
        <w:rPr>
          <w:rFonts w:asciiTheme="minorEastAsia" w:eastAsiaTheme="minorEastAsia" w:hAnsiTheme="minorEastAsia" w:hint="eastAsia"/>
          <w:color w:val="000000" w:themeColor="text1"/>
          <w:spacing w:val="4"/>
          <w:sz w:val="20"/>
          <w:szCs w:val="20"/>
        </w:rPr>
        <w:t>５</w:t>
      </w:r>
      <w:r w:rsidR="00C84078" w:rsidRPr="00806779">
        <w:rPr>
          <w:rFonts w:asciiTheme="minorEastAsia" w:eastAsiaTheme="minorEastAsia" w:hAnsiTheme="minorEastAsia" w:hint="eastAsia"/>
          <w:color w:val="000000" w:themeColor="text1"/>
          <w:spacing w:val="4"/>
          <w:sz w:val="20"/>
          <w:szCs w:val="20"/>
        </w:rPr>
        <w:t>月１５日（土）に</w:t>
      </w:r>
      <w:r w:rsidR="005E29F0" w:rsidRPr="00806779">
        <w:rPr>
          <w:rFonts w:asciiTheme="minorEastAsia" w:eastAsiaTheme="minorEastAsia" w:hAnsiTheme="minorEastAsia" w:hint="eastAsia"/>
          <w:color w:val="000000" w:themeColor="text1"/>
          <w:spacing w:val="4"/>
          <w:sz w:val="20"/>
          <w:szCs w:val="20"/>
        </w:rPr>
        <w:t>オンラインにて</w:t>
      </w:r>
      <w:r w:rsidR="00C84078" w:rsidRPr="00806779">
        <w:rPr>
          <w:rFonts w:asciiTheme="minorEastAsia" w:eastAsiaTheme="minorEastAsia" w:hAnsiTheme="minorEastAsia" w:hint="eastAsia"/>
          <w:color w:val="000000" w:themeColor="text1"/>
          <w:spacing w:val="4"/>
          <w:sz w:val="20"/>
          <w:szCs w:val="20"/>
        </w:rPr>
        <w:t>実施する</w:t>
      </w:r>
    </w:p>
    <w:p w14:paraId="628FF8FA" w14:textId="7B5F1F25" w:rsidR="00664426" w:rsidRPr="00806779" w:rsidRDefault="00C84078" w:rsidP="00C16F72">
      <w:pPr>
        <w:spacing w:line="276" w:lineRule="auto"/>
        <w:ind w:firstLineChars="400" w:firstLine="751"/>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説明会</w:t>
      </w:r>
      <w:r w:rsidR="005E29F0" w:rsidRPr="00806779">
        <w:rPr>
          <w:rFonts w:asciiTheme="minorEastAsia" w:eastAsiaTheme="minorEastAsia" w:hAnsiTheme="minorEastAsia" w:hint="eastAsia"/>
          <w:color w:val="000000" w:themeColor="text1"/>
          <w:spacing w:val="4"/>
          <w:sz w:val="20"/>
          <w:szCs w:val="20"/>
        </w:rPr>
        <w:t>のいずれか</w:t>
      </w:r>
      <w:r w:rsidRPr="00806779">
        <w:rPr>
          <w:rFonts w:asciiTheme="minorEastAsia" w:eastAsiaTheme="minorEastAsia" w:hAnsiTheme="minorEastAsia" w:hint="eastAsia"/>
          <w:color w:val="000000" w:themeColor="text1"/>
          <w:spacing w:val="4"/>
          <w:sz w:val="20"/>
          <w:szCs w:val="20"/>
        </w:rPr>
        <w:t>に</w:t>
      </w:r>
      <w:r w:rsidR="00BA280C" w:rsidRPr="00806779">
        <w:rPr>
          <w:rFonts w:asciiTheme="minorEastAsia" w:eastAsiaTheme="minorEastAsia" w:hAnsiTheme="minorEastAsia" w:hint="eastAsia"/>
          <w:color w:val="000000" w:themeColor="text1"/>
          <w:spacing w:val="4"/>
          <w:sz w:val="20"/>
          <w:szCs w:val="20"/>
        </w:rPr>
        <w:t>可能な限り</w:t>
      </w:r>
      <w:r w:rsidRPr="00806779">
        <w:rPr>
          <w:rFonts w:asciiTheme="minorEastAsia" w:eastAsiaTheme="minorEastAsia" w:hAnsiTheme="minorEastAsia" w:hint="eastAsia"/>
          <w:color w:val="000000" w:themeColor="text1"/>
          <w:spacing w:val="4"/>
          <w:sz w:val="20"/>
          <w:szCs w:val="20"/>
        </w:rPr>
        <w:t>ご参加ください。</w:t>
      </w:r>
      <w:r w:rsidR="00BA280C" w:rsidRPr="00806779">
        <w:rPr>
          <w:rFonts w:asciiTheme="minorEastAsia" w:eastAsiaTheme="minorEastAsia" w:hAnsiTheme="minorEastAsia" w:hint="eastAsia"/>
          <w:color w:val="000000" w:themeColor="text1"/>
          <w:spacing w:val="4"/>
          <w:sz w:val="20"/>
          <w:szCs w:val="20"/>
        </w:rPr>
        <w:t>参加が難しい場合はご相談ください。</w:t>
      </w:r>
    </w:p>
    <w:p w14:paraId="27C408D8" w14:textId="5C4F8F5E" w:rsidR="005E29F0" w:rsidRPr="00806779" w:rsidRDefault="005E29F0" w:rsidP="00B80C9D">
      <w:pPr>
        <w:spacing w:line="276" w:lineRule="auto"/>
        <w:ind w:firstLineChars="300" w:firstLine="563"/>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 xml:space="preserve">【説明会日時】① </w:t>
      </w:r>
      <w:r w:rsidR="00C16F72" w:rsidRPr="00806779">
        <w:rPr>
          <w:rFonts w:asciiTheme="minorEastAsia" w:eastAsiaTheme="minorEastAsia" w:hAnsiTheme="minorEastAsia" w:hint="eastAsia"/>
          <w:color w:val="000000" w:themeColor="text1"/>
          <w:spacing w:val="4"/>
          <w:sz w:val="20"/>
          <w:szCs w:val="20"/>
        </w:rPr>
        <w:t>５</w:t>
      </w:r>
      <w:r w:rsidRPr="00806779">
        <w:rPr>
          <w:rFonts w:asciiTheme="minorEastAsia" w:eastAsiaTheme="minorEastAsia" w:hAnsiTheme="minorEastAsia" w:hint="eastAsia"/>
          <w:color w:val="000000" w:themeColor="text1"/>
          <w:spacing w:val="4"/>
          <w:sz w:val="20"/>
          <w:szCs w:val="20"/>
        </w:rPr>
        <w:t>月</w:t>
      </w:r>
      <w:r w:rsidR="00C16F72" w:rsidRPr="00806779">
        <w:rPr>
          <w:rFonts w:asciiTheme="minorEastAsia" w:eastAsiaTheme="minorEastAsia" w:hAnsiTheme="minorEastAsia" w:hint="eastAsia"/>
          <w:color w:val="000000" w:themeColor="text1"/>
          <w:spacing w:val="4"/>
          <w:sz w:val="20"/>
          <w:szCs w:val="20"/>
        </w:rPr>
        <w:t>１１</w:t>
      </w:r>
      <w:r w:rsidRPr="00806779">
        <w:rPr>
          <w:rFonts w:asciiTheme="minorEastAsia" w:eastAsiaTheme="minorEastAsia" w:hAnsiTheme="minorEastAsia" w:hint="eastAsia"/>
          <w:color w:val="000000" w:themeColor="text1"/>
          <w:spacing w:val="4"/>
          <w:sz w:val="20"/>
          <w:szCs w:val="20"/>
        </w:rPr>
        <w:t>日</w:t>
      </w:r>
      <w:r w:rsidR="00B80C9D">
        <w:rPr>
          <w:rFonts w:asciiTheme="minorEastAsia" w:eastAsiaTheme="minorEastAsia" w:hAnsiTheme="minorEastAsia" w:hint="eastAsia"/>
          <w:color w:val="000000" w:themeColor="text1"/>
          <w:spacing w:val="4"/>
          <w:sz w:val="20"/>
          <w:szCs w:val="20"/>
        </w:rPr>
        <w:t>(</w:t>
      </w:r>
      <w:r w:rsidRPr="00806779">
        <w:rPr>
          <w:rFonts w:asciiTheme="minorEastAsia" w:eastAsiaTheme="minorEastAsia" w:hAnsiTheme="minorEastAsia" w:hint="eastAsia"/>
          <w:color w:val="000000" w:themeColor="text1"/>
          <w:spacing w:val="4"/>
          <w:sz w:val="20"/>
          <w:szCs w:val="20"/>
        </w:rPr>
        <w:t>火</w:t>
      </w:r>
      <w:r w:rsidR="00B80C9D">
        <w:rPr>
          <w:rFonts w:asciiTheme="minorEastAsia" w:eastAsiaTheme="minorEastAsia" w:hAnsiTheme="minorEastAsia" w:hint="eastAsia"/>
          <w:color w:val="000000" w:themeColor="text1"/>
          <w:spacing w:val="4"/>
          <w:sz w:val="20"/>
          <w:szCs w:val="20"/>
        </w:rPr>
        <w:t>)</w:t>
      </w:r>
      <w:r w:rsidR="004436C2" w:rsidRPr="00806779">
        <w:rPr>
          <w:rFonts w:asciiTheme="minorEastAsia" w:eastAsiaTheme="minorEastAsia" w:hAnsiTheme="minorEastAsia" w:hint="eastAsia"/>
          <w:color w:val="000000" w:themeColor="text1"/>
          <w:spacing w:val="4"/>
          <w:sz w:val="20"/>
          <w:szCs w:val="20"/>
        </w:rPr>
        <w:t>１８</w:t>
      </w:r>
      <w:r w:rsidRPr="00806779">
        <w:rPr>
          <w:rFonts w:asciiTheme="minorEastAsia" w:eastAsiaTheme="minorEastAsia" w:hAnsiTheme="minorEastAsia" w:hint="eastAsia"/>
          <w:color w:val="000000" w:themeColor="text1"/>
          <w:spacing w:val="4"/>
          <w:sz w:val="20"/>
          <w:szCs w:val="20"/>
        </w:rPr>
        <w:t>：</w:t>
      </w:r>
      <w:r w:rsidR="00705887" w:rsidRPr="00806779">
        <w:rPr>
          <w:rFonts w:asciiTheme="minorEastAsia" w:eastAsiaTheme="minorEastAsia" w:hAnsiTheme="minorEastAsia" w:hint="eastAsia"/>
          <w:color w:val="000000" w:themeColor="text1"/>
          <w:spacing w:val="4"/>
          <w:sz w:val="20"/>
          <w:szCs w:val="20"/>
        </w:rPr>
        <w:t>００</w:t>
      </w:r>
      <w:r w:rsidRPr="00806779">
        <w:rPr>
          <w:rFonts w:asciiTheme="minorEastAsia" w:eastAsiaTheme="minorEastAsia" w:hAnsiTheme="minorEastAsia" w:hint="eastAsia"/>
          <w:color w:val="000000" w:themeColor="text1"/>
          <w:spacing w:val="4"/>
          <w:sz w:val="20"/>
          <w:szCs w:val="20"/>
        </w:rPr>
        <w:t>～</w:t>
      </w:r>
      <w:r w:rsidR="00705887" w:rsidRPr="00806779">
        <w:rPr>
          <w:rFonts w:asciiTheme="minorEastAsia" w:eastAsiaTheme="minorEastAsia" w:hAnsiTheme="minorEastAsia" w:hint="eastAsia"/>
          <w:color w:val="000000" w:themeColor="text1"/>
          <w:spacing w:val="4"/>
          <w:sz w:val="20"/>
          <w:szCs w:val="20"/>
        </w:rPr>
        <w:t>１８</w:t>
      </w:r>
      <w:r w:rsidRPr="00806779">
        <w:rPr>
          <w:rFonts w:asciiTheme="minorEastAsia" w:eastAsiaTheme="minorEastAsia" w:hAnsiTheme="minorEastAsia" w:hint="eastAsia"/>
          <w:color w:val="000000" w:themeColor="text1"/>
          <w:spacing w:val="4"/>
          <w:sz w:val="20"/>
          <w:szCs w:val="20"/>
        </w:rPr>
        <w:t>：</w:t>
      </w:r>
      <w:r w:rsidR="00705887" w:rsidRPr="00806779">
        <w:rPr>
          <w:rFonts w:asciiTheme="minorEastAsia" w:eastAsiaTheme="minorEastAsia" w:hAnsiTheme="minorEastAsia" w:hint="eastAsia"/>
          <w:color w:val="000000" w:themeColor="text1"/>
          <w:spacing w:val="4"/>
          <w:sz w:val="20"/>
          <w:szCs w:val="20"/>
        </w:rPr>
        <w:t>４５</w:t>
      </w:r>
      <w:r w:rsidRPr="00806779">
        <w:rPr>
          <w:rFonts w:asciiTheme="minorEastAsia" w:eastAsiaTheme="minorEastAsia" w:hAnsiTheme="minorEastAsia" w:hint="eastAsia"/>
          <w:color w:val="000000" w:themeColor="text1"/>
          <w:spacing w:val="4"/>
          <w:sz w:val="20"/>
          <w:szCs w:val="20"/>
        </w:rPr>
        <w:t xml:space="preserve">　② </w:t>
      </w:r>
      <w:r w:rsidR="00C16F72" w:rsidRPr="00806779">
        <w:rPr>
          <w:rFonts w:asciiTheme="minorEastAsia" w:eastAsiaTheme="minorEastAsia" w:hAnsiTheme="minorEastAsia" w:hint="eastAsia"/>
          <w:color w:val="000000" w:themeColor="text1"/>
          <w:spacing w:val="4"/>
          <w:sz w:val="20"/>
          <w:szCs w:val="20"/>
        </w:rPr>
        <w:t>５</w:t>
      </w:r>
      <w:r w:rsidRPr="00806779">
        <w:rPr>
          <w:rFonts w:asciiTheme="minorEastAsia" w:eastAsiaTheme="minorEastAsia" w:hAnsiTheme="minorEastAsia" w:hint="eastAsia"/>
          <w:color w:val="000000" w:themeColor="text1"/>
          <w:spacing w:val="4"/>
          <w:sz w:val="20"/>
          <w:szCs w:val="20"/>
        </w:rPr>
        <w:t>月</w:t>
      </w:r>
      <w:r w:rsidR="00C16F72" w:rsidRPr="00806779">
        <w:rPr>
          <w:rFonts w:asciiTheme="minorEastAsia" w:eastAsiaTheme="minorEastAsia" w:hAnsiTheme="minorEastAsia" w:hint="eastAsia"/>
          <w:color w:val="000000" w:themeColor="text1"/>
          <w:spacing w:val="4"/>
          <w:sz w:val="20"/>
          <w:szCs w:val="20"/>
        </w:rPr>
        <w:t>１５</w:t>
      </w:r>
      <w:r w:rsidRPr="00806779">
        <w:rPr>
          <w:rFonts w:asciiTheme="minorEastAsia" w:eastAsiaTheme="minorEastAsia" w:hAnsiTheme="minorEastAsia" w:hint="eastAsia"/>
          <w:color w:val="000000" w:themeColor="text1"/>
          <w:spacing w:val="4"/>
          <w:sz w:val="20"/>
          <w:szCs w:val="20"/>
        </w:rPr>
        <w:t>日</w:t>
      </w:r>
      <w:r w:rsidR="00B80C9D">
        <w:rPr>
          <w:rFonts w:asciiTheme="minorEastAsia" w:eastAsiaTheme="minorEastAsia" w:hAnsiTheme="minorEastAsia" w:hint="eastAsia"/>
          <w:color w:val="000000" w:themeColor="text1"/>
          <w:spacing w:val="4"/>
          <w:sz w:val="20"/>
          <w:szCs w:val="20"/>
        </w:rPr>
        <w:t>(</w:t>
      </w:r>
      <w:r w:rsidRPr="00806779">
        <w:rPr>
          <w:rFonts w:asciiTheme="minorEastAsia" w:eastAsiaTheme="minorEastAsia" w:hAnsiTheme="minorEastAsia" w:hint="eastAsia"/>
          <w:color w:val="000000" w:themeColor="text1"/>
          <w:spacing w:val="4"/>
          <w:sz w:val="20"/>
          <w:szCs w:val="20"/>
        </w:rPr>
        <w:t>土</w:t>
      </w:r>
      <w:r w:rsidR="00B80C9D">
        <w:rPr>
          <w:rFonts w:asciiTheme="minorEastAsia" w:eastAsiaTheme="minorEastAsia" w:hAnsiTheme="minorEastAsia" w:hint="eastAsia"/>
          <w:color w:val="000000" w:themeColor="text1"/>
          <w:spacing w:val="4"/>
          <w:sz w:val="20"/>
          <w:szCs w:val="20"/>
        </w:rPr>
        <w:t>)</w:t>
      </w:r>
      <w:r w:rsidR="00C16F72" w:rsidRPr="00806779">
        <w:rPr>
          <w:rFonts w:asciiTheme="minorEastAsia" w:eastAsiaTheme="minorEastAsia" w:hAnsiTheme="minorEastAsia" w:hint="eastAsia"/>
          <w:color w:val="000000" w:themeColor="text1"/>
          <w:spacing w:val="4"/>
          <w:sz w:val="20"/>
          <w:szCs w:val="20"/>
        </w:rPr>
        <w:t>１４</w:t>
      </w:r>
      <w:r w:rsidRPr="00806779">
        <w:rPr>
          <w:rFonts w:asciiTheme="minorEastAsia" w:eastAsiaTheme="minorEastAsia" w:hAnsiTheme="minorEastAsia" w:hint="eastAsia"/>
          <w:color w:val="000000" w:themeColor="text1"/>
          <w:spacing w:val="4"/>
          <w:sz w:val="20"/>
          <w:szCs w:val="20"/>
        </w:rPr>
        <w:t>：</w:t>
      </w:r>
      <w:r w:rsidR="00C16F72" w:rsidRPr="00806779">
        <w:rPr>
          <w:rFonts w:asciiTheme="minorEastAsia" w:eastAsiaTheme="minorEastAsia" w:hAnsiTheme="minorEastAsia" w:hint="eastAsia"/>
          <w:color w:val="000000" w:themeColor="text1"/>
          <w:spacing w:val="4"/>
          <w:sz w:val="20"/>
          <w:szCs w:val="20"/>
        </w:rPr>
        <w:t>００</w:t>
      </w:r>
      <w:r w:rsidRPr="00806779">
        <w:rPr>
          <w:rFonts w:asciiTheme="minorEastAsia" w:eastAsiaTheme="minorEastAsia" w:hAnsiTheme="minorEastAsia" w:hint="eastAsia"/>
          <w:color w:val="000000" w:themeColor="text1"/>
          <w:spacing w:val="4"/>
          <w:sz w:val="20"/>
          <w:szCs w:val="20"/>
        </w:rPr>
        <w:t>～</w:t>
      </w:r>
      <w:r w:rsidR="00C16F72" w:rsidRPr="00806779">
        <w:rPr>
          <w:rFonts w:asciiTheme="minorEastAsia" w:eastAsiaTheme="minorEastAsia" w:hAnsiTheme="minorEastAsia" w:hint="eastAsia"/>
          <w:color w:val="000000" w:themeColor="text1"/>
          <w:spacing w:val="4"/>
          <w:sz w:val="20"/>
          <w:szCs w:val="20"/>
        </w:rPr>
        <w:t>１</w:t>
      </w:r>
      <w:r w:rsidR="006467CA">
        <w:rPr>
          <w:rFonts w:asciiTheme="minorEastAsia" w:eastAsiaTheme="minorEastAsia" w:hAnsiTheme="minorEastAsia" w:hint="eastAsia"/>
          <w:color w:val="000000" w:themeColor="text1"/>
          <w:spacing w:val="4"/>
          <w:sz w:val="20"/>
          <w:szCs w:val="20"/>
        </w:rPr>
        <w:t>４</w:t>
      </w:r>
      <w:r w:rsidRPr="00806779">
        <w:rPr>
          <w:rFonts w:asciiTheme="minorEastAsia" w:eastAsiaTheme="minorEastAsia" w:hAnsiTheme="minorEastAsia" w:hint="eastAsia"/>
          <w:color w:val="000000" w:themeColor="text1"/>
          <w:spacing w:val="4"/>
          <w:sz w:val="20"/>
          <w:szCs w:val="20"/>
        </w:rPr>
        <w:t>：</w:t>
      </w:r>
      <w:r w:rsidR="00705887" w:rsidRPr="00806779">
        <w:rPr>
          <w:rFonts w:asciiTheme="minorEastAsia" w:eastAsiaTheme="minorEastAsia" w:hAnsiTheme="minorEastAsia" w:hint="eastAsia"/>
          <w:color w:val="000000" w:themeColor="text1"/>
          <w:spacing w:val="4"/>
          <w:sz w:val="20"/>
          <w:szCs w:val="20"/>
        </w:rPr>
        <w:t>４５</w:t>
      </w:r>
    </w:p>
    <w:p w14:paraId="37CA77DA" w14:textId="33E5043F" w:rsidR="00F83CE2" w:rsidRPr="00806779" w:rsidRDefault="00325874" w:rsidP="006926F1">
      <w:pPr>
        <w:spacing w:line="276" w:lineRule="auto"/>
        <w:ind w:leftChars="300" w:left="757" w:hangingChars="100" w:hanging="188"/>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w:t>
      </w:r>
      <w:r w:rsidR="00F83CE2" w:rsidRPr="00806779">
        <w:rPr>
          <w:rFonts w:asciiTheme="minorEastAsia" w:eastAsiaTheme="minorEastAsia" w:hAnsiTheme="minorEastAsia" w:hint="eastAsia"/>
          <w:color w:val="000000" w:themeColor="text1"/>
          <w:spacing w:val="4"/>
          <w:sz w:val="20"/>
          <w:szCs w:val="20"/>
        </w:rPr>
        <w:t>申請書類</w:t>
      </w:r>
      <w:r w:rsidR="00F60FA9" w:rsidRPr="00806779">
        <w:rPr>
          <w:rFonts w:asciiTheme="minorEastAsia" w:eastAsiaTheme="minorEastAsia" w:hAnsiTheme="minorEastAsia" w:hint="eastAsia"/>
          <w:color w:val="000000" w:themeColor="text1"/>
          <w:spacing w:val="4"/>
          <w:sz w:val="20"/>
          <w:szCs w:val="20"/>
        </w:rPr>
        <w:t>に記載された情報は、申請団体の事前の承諾のもと、本事業の普及推進等のために使用する場合があります。</w:t>
      </w:r>
    </w:p>
    <w:p w14:paraId="6D64AC2D" w14:textId="77777777" w:rsidR="00F83CE2" w:rsidRPr="00806779" w:rsidRDefault="00F83CE2" w:rsidP="006926F1">
      <w:pPr>
        <w:spacing w:line="276" w:lineRule="auto"/>
        <w:rPr>
          <w:rFonts w:asciiTheme="minorEastAsia" w:eastAsiaTheme="minorEastAsia" w:hAnsiTheme="minorEastAsia"/>
          <w:color w:val="000000" w:themeColor="text1"/>
          <w:spacing w:val="4"/>
          <w:sz w:val="20"/>
          <w:szCs w:val="20"/>
        </w:rPr>
      </w:pPr>
    </w:p>
    <w:p w14:paraId="50D8503D" w14:textId="1391AE2C" w:rsidR="002601A1" w:rsidRPr="00806779" w:rsidRDefault="001003ED" w:rsidP="006926F1">
      <w:pPr>
        <w:spacing w:line="276" w:lineRule="auto"/>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b/>
          <w:bCs/>
          <w:color w:val="000000" w:themeColor="text1"/>
          <w:spacing w:val="4"/>
          <w:sz w:val="20"/>
          <w:szCs w:val="20"/>
        </w:rPr>
        <w:t>【お問合せ・お申込み先】</w:t>
      </w:r>
    </w:p>
    <w:p w14:paraId="4A2E2D36" w14:textId="3EEFDCBD" w:rsidR="001003ED" w:rsidRPr="00806779" w:rsidRDefault="001003ED" w:rsidP="006926F1">
      <w:pPr>
        <w:spacing w:line="276" w:lineRule="auto"/>
        <w:ind w:firstLineChars="200" w:firstLine="375"/>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hint="eastAsia"/>
          <w:color w:val="000000" w:themeColor="text1"/>
          <w:spacing w:val="4"/>
          <w:sz w:val="20"/>
          <w:szCs w:val="20"/>
        </w:rPr>
        <w:t>公益財団法人とっとり県民活動活性化センター</w:t>
      </w:r>
      <w:r w:rsidR="00C84078" w:rsidRPr="00806779">
        <w:rPr>
          <w:rFonts w:asciiTheme="minorEastAsia" w:eastAsiaTheme="minorEastAsia" w:hAnsiTheme="minorEastAsia" w:hint="eastAsia"/>
          <w:color w:val="000000" w:themeColor="text1"/>
          <w:spacing w:val="4"/>
          <w:sz w:val="20"/>
          <w:szCs w:val="20"/>
        </w:rPr>
        <w:t>（</w:t>
      </w:r>
      <w:r w:rsidRPr="00806779">
        <w:rPr>
          <w:rFonts w:asciiTheme="minorEastAsia" w:eastAsiaTheme="minorEastAsia" w:hAnsiTheme="minorEastAsia"/>
          <w:color w:val="000000" w:themeColor="text1"/>
          <w:spacing w:val="4"/>
          <w:sz w:val="20"/>
          <w:szCs w:val="20"/>
        </w:rPr>
        <w:t>担当：</w:t>
      </w:r>
      <w:r w:rsidR="00C84078" w:rsidRPr="00806779">
        <w:rPr>
          <w:rFonts w:asciiTheme="minorEastAsia" w:eastAsiaTheme="minorEastAsia" w:hAnsiTheme="minorEastAsia" w:hint="eastAsia"/>
          <w:color w:val="000000" w:themeColor="text1"/>
          <w:spacing w:val="4"/>
          <w:sz w:val="20"/>
          <w:szCs w:val="20"/>
        </w:rPr>
        <w:t>池淵・</w:t>
      </w:r>
      <w:r w:rsidRPr="00806779">
        <w:rPr>
          <w:rFonts w:asciiTheme="minorEastAsia" w:eastAsiaTheme="minorEastAsia" w:hAnsiTheme="minorEastAsia" w:hint="eastAsia"/>
          <w:color w:val="000000" w:themeColor="text1"/>
          <w:spacing w:val="4"/>
          <w:sz w:val="20"/>
          <w:szCs w:val="20"/>
        </w:rPr>
        <w:t>谷</w:t>
      </w:r>
      <w:r w:rsidR="00C84078" w:rsidRPr="00806779">
        <w:rPr>
          <w:rFonts w:asciiTheme="minorEastAsia" w:eastAsiaTheme="minorEastAsia" w:hAnsiTheme="minorEastAsia" w:hint="eastAsia"/>
          <w:color w:val="000000" w:themeColor="text1"/>
          <w:spacing w:val="4"/>
          <w:sz w:val="20"/>
          <w:szCs w:val="20"/>
        </w:rPr>
        <w:t>）</w:t>
      </w:r>
    </w:p>
    <w:p w14:paraId="68895BFD" w14:textId="77777777" w:rsidR="001003ED" w:rsidRPr="00806779" w:rsidRDefault="001003ED" w:rsidP="006926F1">
      <w:pPr>
        <w:spacing w:line="276" w:lineRule="auto"/>
        <w:ind w:firstLineChars="200" w:firstLine="375"/>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color w:val="000000" w:themeColor="text1"/>
          <w:spacing w:val="4"/>
          <w:sz w:val="20"/>
          <w:szCs w:val="20"/>
        </w:rPr>
        <w:t>住所　〒682－0023　倉吉市山根557番地1　パープルタウン2階</w:t>
      </w:r>
    </w:p>
    <w:p w14:paraId="789ADDE9" w14:textId="77777777" w:rsidR="001003ED" w:rsidRPr="00806779" w:rsidRDefault="001003ED" w:rsidP="006926F1">
      <w:pPr>
        <w:spacing w:line="276" w:lineRule="auto"/>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color w:val="000000" w:themeColor="text1"/>
          <w:spacing w:val="4"/>
          <w:sz w:val="20"/>
          <w:szCs w:val="20"/>
        </w:rPr>
        <w:t xml:space="preserve">　　電話：0858</w:t>
      </w:r>
      <w:r w:rsidRPr="00806779">
        <w:rPr>
          <w:rFonts w:asciiTheme="minorEastAsia" w:eastAsiaTheme="minorEastAsia" w:hAnsiTheme="minorEastAsia" w:cs="ＭＳ 明朝"/>
          <w:color w:val="000000" w:themeColor="text1"/>
          <w:spacing w:val="4"/>
          <w:sz w:val="20"/>
          <w:szCs w:val="20"/>
        </w:rPr>
        <w:t>‐</w:t>
      </w:r>
      <w:r w:rsidRPr="00806779">
        <w:rPr>
          <w:rFonts w:asciiTheme="minorEastAsia" w:eastAsiaTheme="minorEastAsia" w:hAnsiTheme="minorEastAsia"/>
          <w:color w:val="000000" w:themeColor="text1"/>
          <w:spacing w:val="4"/>
          <w:sz w:val="20"/>
          <w:szCs w:val="20"/>
        </w:rPr>
        <w:t>24</w:t>
      </w:r>
      <w:r w:rsidRPr="00806779">
        <w:rPr>
          <w:rFonts w:asciiTheme="minorEastAsia" w:eastAsiaTheme="minorEastAsia" w:hAnsiTheme="minorEastAsia" w:cs="ＭＳ 明朝"/>
          <w:color w:val="000000" w:themeColor="text1"/>
          <w:spacing w:val="4"/>
          <w:sz w:val="20"/>
          <w:szCs w:val="20"/>
        </w:rPr>
        <w:t>‐</w:t>
      </w:r>
      <w:r w:rsidRPr="00806779">
        <w:rPr>
          <w:rFonts w:asciiTheme="minorEastAsia" w:eastAsiaTheme="minorEastAsia" w:hAnsiTheme="minorEastAsia"/>
          <w:color w:val="000000" w:themeColor="text1"/>
          <w:spacing w:val="4"/>
          <w:sz w:val="20"/>
          <w:szCs w:val="20"/>
        </w:rPr>
        <w:t>6460　ファクシミリ：0858</w:t>
      </w:r>
      <w:r w:rsidRPr="00806779">
        <w:rPr>
          <w:rFonts w:asciiTheme="minorEastAsia" w:eastAsiaTheme="minorEastAsia" w:hAnsiTheme="minorEastAsia" w:cs="ＭＳ 明朝" w:hint="eastAsia"/>
          <w:color w:val="000000" w:themeColor="text1"/>
          <w:spacing w:val="4"/>
          <w:sz w:val="20"/>
          <w:szCs w:val="20"/>
        </w:rPr>
        <w:t>‐</w:t>
      </w:r>
      <w:r w:rsidRPr="00806779">
        <w:rPr>
          <w:rFonts w:asciiTheme="minorEastAsia" w:eastAsiaTheme="minorEastAsia" w:hAnsiTheme="minorEastAsia"/>
          <w:color w:val="000000" w:themeColor="text1"/>
          <w:spacing w:val="4"/>
          <w:sz w:val="20"/>
          <w:szCs w:val="20"/>
        </w:rPr>
        <w:t>24</w:t>
      </w:r>
      <w:r w:rsidRPr="00806779">
        <w:rPr>
          <w:rFonts w:asciiTheme="minorEastAsia" w:eastAsiaTheme="minorEastAsia" w:hAnsiTheme="minorEastAsia" w:cs="ＭＳ 明朝" w:hint="eastAsia"/>
          <w:color w:val="000000" w:themeColor="text1"/>
          <w:spacing w:val="4"/>
          <w:sz w:val="20"/>
          <w:szCs w:val="20"/>
        </w:rPr>
        <w:t>‐</w:t>
      </w:r>
      <w:r w:rsidRPr="00806779">
        <w:rPr>
          <w:rFonts w:asciiTheme="minorEastAsia" w:eastAsiaTheme="minorEastAsia" w:hAnsiTheme="minorEastAsia"/>
          <w:color w:val="000000" w:themeColor="text1"/>
          <w:spacing w:val="4"/>
          <w:sz w:val="20"/>
          <w:szCs w:val="20"/>
        </w:rPr>
        <w:t>6470　開所時間：10：00～18：00</w:t>
      </w:r>
      <w:r w:rsidR="008759B4" w:rsidRPr="00806779">
        <w:rPr>
          <w:rFonts w:asciiTheme="minorEastAsia" w:eastAsiaTheme="minorEastAsia" w:hAnsiTheme="minorEastAsia" w:hint="eastAsia"/>
          <w:color w:val="000000" w:themeColor="text1"/>
          <w:spacing w:val="4"/>
          <w:sz w:val="20"/>
          <w:szCs w:val="20"/>
        </w:rPr>
        <w:t>（平日）</w:t>
      </w:r>
    </w:p>
    <w:p w14:paraId="68402E26" w14:textId="77777777" w:rsidR="000A4417" w:rsidRPr="00806779" w:rsidRDefault="001003ED" w:rsidP="006926F1">
      <w:pPr>
        <w:spacing w:line="276" w:lineRule="auto"/>
        <w:rPr>
          <w:rFonts w:asciiTheme="minorEastAsia" w:eastAsiaTheme="minorEastAsia" w:hAnsiTheme="minorEastAsia"/>
          <w:color w:val="000000" w:themeColor="text1"/>
          <w:spacing w:val="4"/>
          <w:sz w:val="20"/>
          <w:szCs w:val="20"/>
        </w:rPr>
      </w:pPr>
      <w:r w:rsidRPr="00806779">
        <w:rPr>
          <w:rFonts w:asciiTheme="minorEastAsia" w:eastAsiaTheme="minorEastAsia" w:hAnsiTheme="minorEastAsia"/>
          <w:color w:val="000000" w:themeColor="text1"/>
          <w:spacing w:val="4"/>
          <w:sz w:val="20"/>
          <w:szCs w:val="20"/>
        </w:rPr>
        <w:t xml:space="preserve">　　電子メール：info@tottori-katsu.net　　ホームページ：http://tottori-katsu.net</w:t>
      </w:r>
    </w:p>
    <w:sectPr w:rsidR="000A4417" w:rsidRPr="00806779" w:rsidSect="004436C2">
      <w:type w:val="continuous"/>
      <w:pgSz w:w="11906" w:h="16838" w:code="9"/>
      <w:pgMar w:top="1134" w:right="1361" w:bottom="851" w:left="1134" w:header="851" w:footer="992" w:gutter="0"/>
      <w:cols w:space="720"/>
      <w:docGrid w:type="linesAndChars" w:linePitch="29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BBDC" w14:textId="77777777" w:rsidR="00AF209D" w:rsidRDefault="00AF209D" w:rsidP="00924036">
      <w:r>
        <w:separator/>
      </w:r>
    </w:p>
  </w:endnote>
  <w:endnote w:type="continuationSeparator" w:id="0">
    <w:p w14:paraId="18359BD8" w14:textId="77777777" w:rsidR="00AF209D" w:rsidRDefault="00AF209D" w:rsidP="0092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3540" w14:textId="77777777" w:rsidR="00AF209D" w:rsidRDefault="00AF209D" w:rsidP="00924036">
      <w:r>
        <w:separator/>
      </w:r>
    </w:p>
  </w:footnote>
  <w:footnote w:type="continuationSeparator" w:id="0">
    <w:p w14:paraId="02D27B05" w14:textId="77777777" w:rsidR="00AF209D" w:rsidRDefault="00AF209D" w:rsidP="00924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1366F"/>
    <w:multiLevelType w:val="hybridMultilevel"/>
    <w:tmpl w:val="546C4E92"/>
    <w:lvl w:ilvl="0" w:tplc="657CD1CE">
      <w:start w:val="1"/>
      <w:numFmt w:val="decimalFullWidth"/>
      <w:lvlText w:val="%1．"/>
      <w:lvlJc w:val="left"/>
      <w:pPr>
        <w:ind w:left="936" w:hanging="396"/>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5A1A5C38"/>
    <w:multiLevelType w:val="hybridMultilevel"/>
    <w:tmpl w:val="CA8CE7CA"/>
    <w:lvl w:ilvl="0" w:tplc="D76CE536">
      <w:start w:val="3"/>
      <w:numFmt w:val="decimalFullWidth"/>
      <w:lvlText w:val="%1．"/>
      <w:lvlJc w:val="left"/>
      <w:pPr>
        <w:ind w:left="935" w:hanging="396"/>
      </w:pPr>
      <w:rPr>
        <w:rFonts w:hint="default"/>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2" w15:restartNumberingAfterBreak="0">
    <w:nsid w:val="5A762487"/>
    <w:multiLevelType w:val="hybridMultilevel"/>
    <w:tmpl w:val="7F84524E"/>
    <w:lvl w:ilvl="0" w:tplc="5ABEB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BC592C"/>
    <w:multiLevelType w:val="hybridMultilevel"/>
    <w:tmpl w:val="91F29BE8"/>
    <w:lvl w:ilvl="0" w:tplc="C1A6AFEA">
      <w:start w:val="1"/>
      <w:numFmt w:val="bullet"/>
      <w:lvlText w:val=""/>
      <w:lvlJc w:val="left"/>
      <w:pPr>
        <w:ind w:left="799" w:hanging="420"/>
      </w:pPr>
      <w:rPr>
        <w:rFonts w:ascii="Wingdings" w:hAnsi="Wingdings" w:hint="default"/>
      </w:rPr>
    </w:lvl>
    <w:lvl w:ilvl="1" w:tplc="0409000B" w:tentative="1">
      <w:start w:val="1"/>
      <w:numFmt w:val="bullet"/>
      <w:lvlText w:val=""/>
      <w:lvlJc w:val="left"/>
      <w:pPr>
        <w:ind w:left="1219" w:hanging="420"/>
      </w:pPr>
      <w:rPr>
        <w:rFonts w:ascii="Wingdings" w:hAnsi="Wingdings" w:hint="default"/>
      </w:rPr>
    </w:lvl>
    <w:lvl w:ilvl="2" w:tplc="0409000D" w:tentative="1">
      <w:start w:val="1"/>
      <w:numFmt w:val="bullet"/>
      <w:lvlText w:val=""/>
      <w:lvlJc w:val="left"/>
      <w:pPr>
        <w:ind w:left="1639" w:hanging="420"/>
      </w:pPr>
      <w:rPr>
        <w:rFonts w:ascii="Wingdings" w:hAnsi="Wingdings" w:hint="default"/>
      </w:rPr>
    </w:lvl>
    <w:lvl w:ilvl="3" w:tplc="04090001" w:tentative="1">
      <w:start w:val="1"/>
      <w:numFmt w:val="bullet"/>
      <w:lvlText w:val=""/>
      <w:lvlJc w:val="left"/>
      <w:pPr>
        <w:ind w:left="2059" w:hanging="420"/>
      </w:pPr>
      <w:rPr>
        <w:rFonts w:ascii="Wingdings" w:hAnsi="Wingdings" w:hint="default"/>
      </w:rPr>
    </w:lvl>
    <w:lvl w:ilvl="4" w:tplc="0409000B" w:tentative="1">
      <w:start w:val="1"/>
      <w:numFmt w:val="bullet"/>
      <w:lvlText w:val=""/>
      <w:lvlJc w:val="left"/>
      <w:pPr>
        <w:ind w:left="2479" w:hanging="420"/>
      </w:pPr>
      <w:rPr>
        <w:rFonts w:ascii="Wingdings" w:hAnsi="Wingdings" w:hint="default"/>
      </w:rPr>
    </w:lvl>
    <w:lvl w:ilvl="5" w:tplc="0409000D" w:tentative="1">
      <w:start w:val="1"/>
      <w:numFmt w:val="bullet"/>
      <w:lvlText w:val=""/>
      <w:lvlJc w:val="left"/>
      <w:pPr>
        <w:ind w:left="2899" w:hanging="420"/>
      </w:pPr>
      <w:rPr>
        <w:rFonts w:ascii="Wingdings" w:hAnsi="Wingdings" w:hint="default"/>
      </w:rPr>
    </w:lvl>
    <w:lvl w:ilvl="6" w:tplc="04090001" w:tentative="1">
      <w:start w:val="1"/>
      <w:numFmt w:val="bullet"/>
      <w:lvlText w:val=""/>
      <w:lvlJc w:val="left"/>
      <w:pPr>
        <w:ind w:left="3319" w:hanging="420"/>
      </w:pPr>
      <w:rPr>
        <w:rFonts w:ascii="Wingdings" w:hAnsi="Wingdings" w:hint="default"/>
      </w:rPr>
    </w:lvl>
    <w:lvl w:ilvl="7" w:tplc="0409000B" w:tentative="1">
      <w:start w:val="1"/>
      <w:numFmt w:val="bullet"/>
      <w:lvlText w:val=""/>
      <w:lvlJc w:val="left"/>
      <w:pPr>
        <w:ind w:left="3739" w:hanging="420"/>
      </w:pPr>
      <w:rPr>
        <w:rFonts w:ascii="Wingdings" w:hAnsi="Wingdings" w:hint="default"/>
      </w:rPr>
    </w:lvl>
    <w:lvl w:ilvl="8" w:tplc="0409000D" w:tentative="1">
      <w:start w:val="1"/>
      <w:numFmt w:val="bullet"/>
      <w:lvlText w:val=""/>
      <w:lvlJc w:val="left"/>
      <w:pPr>
        <w:ind w:left="4159" w:hanging="420"/>
      </w:pPr>
      <w:rPr>
        <w:rFonts w:ascii="Wingdings" w:hAnsi="Wingdings" w:hint="default"/>
      </w:rPr>
    </w:lvl>
  </w:abstractNum>
  <w:abstractNum w:abstractNumId="4" w15:restartNumberingAfterBreak="0">
    <w:nsid w:val="680C63C1"/>
    <w:multiLevelType w:val="hybridMultilevel"/>
    <w:tmpl w:val="4274B82E"/>
    <w:lvl w:ilvl="0" w:tplc="E8628784">
      <w:start w:val="3"/>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4A1BF7"/>
    <w:multiLevelType w:val="hybridMultilevel"/>
    <w:tmpl w:val="77544012"/>
    <w:lvl w:ilvl="0" w:tplc="B99E5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ED"/>
    <w:rsid w:val="00041DAF"/>
    <w:rsid w:val="0004639D"/>
    <w:rsid w:val="00071A33"/>
    <w:rsid w:val="000853FE"/>
    <w:rsid w:val="00095949"/>
    <w:rsid w:val="000A3E6C"/>
    <w:rsid w:val="000A4417"/>
    <w:rsid w:val="000D4CC2"/>
    <w:rsid w:val="000F599B"/>
    <w:rsid w:val="001003ED"/>
    <w:rsid w:val="00145DC5"/>
    <w:rsid w:val="001A37E5"/>
    <w:rsid w:val="001B3CB6"/>
    <w:rsid w:val="00246206"/>
    <w:rsid w:val="002601A1"/>
    <w:rsid w:val="002866BA"/>
    <w:rsid w:val="002B06E5"/>
    <w:rsid w:val="002B21FE"/>
    <w:rsid w:val="002D303C"/>
    <w:rsid w:val="002E0C5F"/>
    <w:rsid w:val="002E6F31"/>
    <w:rsid w:val="002F0A9B"/>
    <w:rsid w:val="003043D9"/>
    <w:rsid w:val="00314446"/>
    <w:rsid w:val="0031624C"/>
    <w:rsid w:val="003246C2"/>
    <w:rsid w:val="00325874"/>
    <w:rsid w:val="003440EE"/>
    <w:rsid w:val="00375D1C"/>
    <w:rsid w:val="0038664C"/>
    <w:rsid w:val="00387F0E"/>
    <w:rsid w:val="003D53E8"/>
    <w:rsid w:val="003F361D"/>
    <w:rsid w:val="004436C2"/>
    <w:rsid w:val="00446BA0"/>
    <w:rsid w:val="00463FB7"/>
    <w:rsid w:val="004A14EF"/>
    <w:rsid w:val="004C5BA3"/>
    <w:rsid w:val="004E436D"/>
    <w:rsid w:val="005335A2"/>
    <w:rsid w:val="00591B2B"/>
    <w:rsid w:val="005B150C"/>
    <w:rsid w:val="005B32B5"/>
    <w:rsid w:val="005E29F0"/>
    <w:rsid w:val="0060582C"/>
    <w:rsid w:val="00612D18"/>
    <w:rsid w:val="00645A02"/>
    <w:rsid w:val="006467CA"/>
    <w:rsid w:val="006630E7"/>
    <w:rsid w:val="00664426"/>
    <w:rsid w:val="006910E1"/>
    <w:rsid w:val="006926F1"/>
    <w:rsid w:val="006B2F27"/>
    <w:rsid w:val="006E043F"/>
    <w:rsid w:val="006E4F15"/>
    <w:rsid w:val="00705887"/>
    <w:rsid w:val="00720CEB"/>
    <w:rsid w:val="0073019F"/>
    <w:rsid w:val="00757E58"/>
    <w:rsid w:val="00774BC0"/>
    <w:rsid w:val="00777A03"/>
    <w:rsid w:val="007D2E1E"/>
    <w:rsid w:val="007D44D5"/>
    <w:rsid w:val="007D60AB"/>
    <w:rsid w:val="007F005C"/>
    <w:rsid w:val="00806779"/>
    <w:rsid w:val="00816390"/>
    <w:rsid w:val="008759B4"/>
    <w:rsid w:val="009013B9"/>
    <w:rsid w:val="00924036"/>
    <w:rsid w:val="00990C32"/>
    <w:rsid w:val="009C23D1"/>
    <w:rsid w:val="009F13E2"/>
    <w:rsid w:val="00A0236A"/>
    <w:rsid w:val="00A12CEF"/>
    <w:rsid w:val="00A24766"/>
    <w:rsid w:val="00A32148"/>
    <w:rsid w:val="00A5578A"/>
    <w:rsid w:val="00A73706"/>
    <w:rsid w:val="00A80469"/>
    <w:rsid w:val="00A835E7"/>
    <w:rsid w:val="00AF209D"/>
    <w:rsid w:val="00AF2CFC"/>
    <w:rsid w:val="00AF4CE4"/>
    <w:rsid w:val="00B05342"/>
    <w:rsid w:val="00B16802"/>
    <w:rsid w:val="00B21576"/>
    <w:rsid w:val="00B2442D"/>
    <w:rsid w:val="00B80C9D"/>
    <w:rsid w:val="00B812C1"/>
    <w:rsid w:val="00B829BE"/>
    <w:rsid w:val="00BA1A8D"/>
    <w:rsid w:val="00BA280C"/>
    <w:rsid w:val="00BD75F4"/>
    <w:rsid w:val="00C16B11"/>
    <w:rsid w:val="00C16F72"/>
    <w:rsid w:val="00C1702C"/>
    <w:rsid w:val="00C176D4"/>
    <w:rsid w:val="00C21A06"/>
    <w:rsid w:val="00C33635"/>
    <w:rsid w:val="00C84078"/>
    <w:rsid w:val="00C8746A"/>
    <w:rsid w:val="00CF6AF3"/>
    <w:rsid w:val="00D027C4"/>
    <w:rsid w:val="00D33206"/>
    <w:rsid w:val="00D756A5"/>
    <w:rsid w:val="00D76934"/>
    <w:rsid w:val="00DF7612"/>
    <w:rsid w:val="00E00FD6"/>
    <w:rsid w:val="00E06599"/>
    <w:rsid w:val="00E90E06"/>
    <w:rsid w:val="00EB4BB8"/>
    <w:rsid w:val="00ED66A9"/>
    <w:rsid w:val="00EE24B9"/>
    <w:rsid w:val="00EE44F3"/>
    <w:rsid w:val="00F22369"/>
    <w:rsid w:val="00F5769A"/>
    <w:rsid w:val="00F60FA9"/>
    <w:rsid w:val="00F64CED"/>
    <w:rsid w:val="00F83CE2"/>
    <w:rsid w:val="00F840C3"/>
    <w:rsid w:val="00F97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4E259D"/>
  <w15:docId w15:val="{B656C8E2-E0B3-46BC-9E70-C15C4D4F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3E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036"/>
    <w:pPr>
      <w:tabs>
        <w:tab w:val="center" w:pos="4252"/>
        <w:tab w:val="right" w:pos="8504"/>
      </w:tabs>
      <w:snapToGrid w:val="0"/>
    </w:pPr>
  </w:style>
  <w:style w:type="character" w:customStyle="1" w:styleId="a4">
    <w:name w:val="ヘッダー (文字)"/>
    <w:basedOn w:val="a0"/>
    <w:link w:val="a3"/>
    <w:uiPriority w:val="99"/>
    <w:rsid w:val="00924036"/>
    <w:rPr>
      <w:rFonts w:ascii="Century" w:eastAsia="ＭＳ 明朝" w:hAnsi="Century" w:cs="Times New Roman"/>
    </w:rPr>
  </w:style>
  <w:style w:type="paragraph" w:styleId="a5">
    <w:name w:val="footer"/>
    <w:basedOn w:val="a"/>
    <w:link w:val="a6"/>
    <w:uiPriority w:val="99"/>
    <w:unhideWhenUsed/>
    <w:rsid w:val="00924036"/>
    <w:pPr>
      <w:tabs>
        <w:tab w:val="center" w:pos="4252"/>
        <w:tab w:val="right" w:pos="8504"/>
      </w:tabs>
      <w:snapToGrid w:val="0"/>
    </w:pPr>
  </w:style>
  <w:style w:type="character" w:customStyle="1" w:styleId="a6">
    <w:name w:val="フッター (文字)"/>
    <w:basedOn w:val="a0"/>
    <w:link w:val="a5"/>
    <w:uiPriority w:val="99"/>
    <w:rsid w:val="00924036"/>
    <w:rPr>
      <w:rFonts w:ascii="Century" w:eastAsia="ＭＳ 明朝" w:hAnsi="Century" w:cs="Times New Roman"/>
    </w:rPr>
  </w:style>
  <w:style w:type="paragraph" w:styleId="a7">
    <w:name w:val="List Paragraph"/>
    <w:basedOn w:val="a"/>
    <w:uiPriority w:val="34"/>
    <w:qFormat/>
    <w:rsid w:val="00D76934"/>
    <w:pPr>
      <w:ind w:leftChars="400" w:left="840"/>
    </w:pPr>
  </w:style>
  <w:style w:type="paragraph" w:styleId="a8">
    <w:name w:val="Balloon Text"/>
    <w:basedOn w:val="a"/>
    <w:link w:val="a9"/>
    <w:uiPriority w:val="99"/>
    <w:semiHidden/>
    <w:unhideWhenUsed/>
    <w:rsid w:val="000A3E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3E6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B21FE"/>
    <w:rPr>
      <w:sz w:val="18"/>
      <w:szCs w:val="18"/>
    </w:rPr>
  </w:style>
  <w:style w:type="paragraph" w:styleId="ab">
    <w:name w:val="annotation text"/>
    <w:basedOn w:val="a"/>
    <w:link w:val="ac"/>
    <w:uiPriority w:val="99"/>
    <w:semiHidden/>
    <w:unhideWhenUsed/>
    <w:rsid w:val="002B21FE"/>
    <w:pPr>
      <w:jc w:val="left"/>
    </w:pPr>
  </w:style>
  <w:style w:type="character" w:customStyle="1" w:styleId="ac">
    <w:name w:val="コメント文字列 (文字)"/>
    <w:basedOn w:val="a0"/>
    <w:link w:val="ab"/>
    <w:uiPriority w:val="99"/>
    <w:semiHidden/>
    <w:rsid w:val="002B21FE"/>
    <w:rPr>
      <w:rFonts w:ascii="Century" w:eastAsia="ＭＳ 明朝" w:hAnsi="Century" w:cs="Times New Roman"/>
    </w:rPr>
  </w:style>
  <w:style w:type="paragraph" w:styleId="ad">
    <w:name w:val="annotation subject"/>
    <w:basedOn w:val="ab"/>
    <w:next w:val="ab"/>
    <w:link w:val="ae"/>
    <w:uiPriority w:val="99"/>
    <w:semiHidden/>
    <w:unhideWhenUsed/>
    <w:rsid w:val="002B21FE"/>
    <w:rPr>
      <w:b/>
      <w:bCs/>
    </w:rPr>
  </w:style>
  <w:style w:type="character" w:customStyle="1" w:styleId="ae">
    <w:name w:val="コメント内容 (文字)"/>
    <w:basedOn w:val="ac"/>
    <w:link w:val="ad"/>
    <w:uiPriority w:val="99"/>
    <w:semiHidden/>
    <w:rsid w:val="002B21FE"/>
    <w:rPr>
      <w:rFonts w:ascii="Century" w:eastAsia="ＭＳ 明朝" w:hAnsi="Century" w:cs="Times New Roman"/>
      <w:b/>
      <w:bCs/>
    </w:rPr>
  </w:style>
  <w:style w:type="character" w:customStyle="1" w:styleId="il">
    <w:name w:val="il"/>
    <w:basedOn w:val="a0"/>
    <w:rsid w:val="00D027C4"/>
  </w:style>
  <w:style w:type="table" w:styleId="af">
    <w:name w:val="Table Grid"/>
    <w:basedOn w:val="a1"/>
    <w:uiPriority w:val="39"/>
    <w:rsid w:val="00F6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D8E42-F176-40AB-9F98-CD1D02D4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dc:creator>
  <cp:keywords/>
  <dc:description/>
  <cp:lastModifiedBy>p9625</cp:lastModifiedBy>
  <cp:revision>29</cp:revision>
  <cp:lastPrinted>2015-06-29T14:41:00Z</cp:lastPrinted>
  <dcterms:created xsi:type="dcterms:W3CDTF">2021-03-25T03:24:00Z</dcterms:created>
  <dcterms:modified xsi:type="dcterms:W3CDTF">2021-05-28T00:29:00Z</dcterms:modified>
</cp:coreProperties>
</file>